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BF8AA8" w14:textId="19E5918D" w:rsidR="00583872" w:rsidRDefault="00232383">
      <w:pPr>
        <w:pStyle w:val="BodyText"/>
        <w:spacing w:before="72"/>
        <w:ind w:left="3" w:right="3"/>
        <w:jc w:val="center"/>
      </w:pPr>
      <w:r>
        <w:t>Rakvere</w:t>
      </w:r>
      <w:r>
        <w:rPr>
          <w:spacing w:val="-1"/>
        </w:rPr>
        <w:t xml:space="preserve"> </w:t>
      </w:r>
      <w:r>
        <w:rPr>
          <w:spacing w:val="-2"/>
        </w:rPr>
        <w:t>Linnavalitsus</w:t>
      </w:r>
    </w:p>
    <w:p w14:paraId="68374D22" w14:textId="77777777" w:rsidR="00583872" w:rsidRDefault="00583872">
      <w:pPr>
        <w:pStyle w:val="BodyText"/>
      </w:pPr>
    </w:p>
    <w:p w14:paraId="2C97062B" w14:textId="77777777" w:rsidR="00583872" w:rsidRDefault="00583872">
      <w:pPr>
        <w:pStyle w:val="BodyText"/>
      </w:pPr>
    </w:p>
    <w:p w14:paraId="38D459EB" w14:textId="77777777" w:rsidR="00583872" w:rsidRDefault="00583872">
      <w:pPr>
        <w:pStyle w:val="BodyText"/>
      </w:pPr>
    </w:p>
    <w:p w14:paraId="458A4BFC" w14:textId="77777777" w:rsidR="00583872" w:rsidRDefault="00583872">
      <w:pPr>
        <w:pStyle w:val="BodyText"/>
      </w:pPr>
    </w:p>
    <w:p w14:paraId="6591E48D" w14:textId="77777777" w:rsidR="00583872" w:rsidRDefault="00583872">
      <w:pPr>
        <w:pStyle w:val="BodyText"/>
      </w:pPr>
    </w:p>
    <w:p w14:paraId="28F9E58B" w14:textId="77777777" w:rsidR="00583872" w:rsidRDefault="00583872">
      <w:pPr>
        <w:pStyle w:val="BodyText"/>
      </w:pPr>
    </w:p>
    <w:p w14:paraId="15E7C3B1" w14:textId="77777777" w:rsidR="00583872" w:rsidRDefault="00583872">
      <w:pPr>
        <w:pStyle w:val="BodyText"/>
      </w:pPr>
    </w:p>
    <w:p w14:paraId="774B07A2" w14:textId="77777777" w:rsidR="00583872" w:rsidRDefault="00583872">
      <w:pPr>
        <w:pStyle w:val="BodyText"/>
      </w:pPr>
    </w:p>
    <w:p w14:paraId="1470C3BF" w14:textId="77777777" w:rsidR="00583872" w:rsidRDefault="00583872">
      <w:pPr>
        <w:pStyle w:val="BodyText"/>
      </w:pPr>
    </w:p>
    <w:p w14:paraId="45122D76" w14:textId="77777777" w:rsidR="00583872" w:rsidRDefault="00583872">
      <w:pPr>
        <w:pStyle w:val="BodyText"/>
      </w:pPr>
    </w:p>
    <w:p w14:paraId="6566CEBF" w14:textId="77777777" w:rsidR="00583872" w:rsidRDefault="00583872">
      <w:pPr>
        <w:pStyle w:val="BodyText"/>
      </w:pPr>
    </w:p>
    <w:p w14:paraId="34166F25" w14:textId="77777777" w:rsidR="00583872" w:rsidRDefault="00583872">
      <w:pPr>
        <w:pStyle w:val="BodyText"/>
      </w:pPr>
    </w:p>
    <w:p w14:paraId="5BB2BEA6" w14:textId="77777777" w:rsidR="00583872" w:rsidRDefault="00583872">
      <w:pPr>
        <w:pStyle w:val="BodyText"/>
      </w:pPr>
    </w:p>
    <w:p w14:paraId="7348C8D5" w14:textId="77777777" w:rsidR="00583872" w:rsidRDefault="00583872">
      <w:pPr>
        <w:pStyle w:val="BodyText"/>
      </w:pPr>
    </w:p>
    <w:p w14:paraId="4A4D8E1C" w14:textId="77777777" w:rsidR="00583872" w:rsidRDefault="00583872">
      <w:pPr>
        <w:pStyle w:val="BodyText"/>
      </w:pPr>
    </w:p>
    <w:p w14:paraId="1C51B665" w14:textId="77777777" w:rsidR="00583872" w:rsidRDefault="00583872">
      <w:pPr>
        <w:pStyle w:val="BodyText"/>
      </w:pPr>
    </w:p>
    <w:p w14:paraId="05CEFB97" w14:textId="77777777" w:rsidR="00583872" w:rsidRDefault="00583872">
      <w:pPr>
        <w:pStyle w:val="BodyText"/>
      </w:pPr>
    </w:p>
    <w:p w14:paraId="70967A7D" w14:textId="77777777" w:rsidR="00583872" w:rsidRDefault="00583872">
      <w:pPr>
        <w:pStyle w:val="BodyText"/>
      </w:pPr>
    </w:p>
    <w:p w14:paraId="2BED9C84" w14:textId="77777777" w:rsidR="00583872" w:rsidRPr="00232383" w:rsidRDefault="00583872" w:rsidP="00232383">
      <w:pPr>
        <w:pStyle w:val="BodyText"/>
        <w:spacing w:before="222" w:line="360" w:lineRule="auto"/>
        <w:rPr>
          <w:sz w:val="28"/>
          <w:szCs w:val="28"/>
        </w:rPr>
      </w:pPr>
    </w:p>
    <w:p w14:paraId="5E09713E" w14:textId="14845027" w:rsidR="00E13465" w:rsidRPr="00E13465" w:rsidRDefault="00E13465" w:rsidP="00232383">
      <w:pPr>
        <w:spacing w:line="360" w:lineRule="auto"/>
        <w:ind w:right="3"/>
        <w:jc w:val="center"/>
        <w:rPr>
          <w:bCs/>
          <w:sz w:val="28"/>
          <w:szCs w:val="28"/>
        </w:rPr>
      </w:pPr>
      <w:r w:rsidRPr="00E13465">
        <w:rPr>
          <w:bCs/>
          <w:sz w:val="28"/>
          <w:szCs w:val="28"/>
        </w:rPr>
        <w:t>Lisa 3</w:t>
      </w:r>
    </w:p>
    <w:p w14:paraId="559A3C55" w14:textId="55EF7286" w:rsidR="00583872" w:rsidRPr="00232383" w:rsidRDefault="00232383" w:rsidP="00232383">
      <w:pPr>
        <w:spacing w:line="360" w:lineRule="auto"/>
        <w:ind w:right="3"/>
        <w:jc w:val="center"/>
        <w:rPr>
          <w:b/>
          <w:sz w:val="28"/>
          <w:szCs w:val="28"/>
        </w:rPr>
      </w:pPr>
      <w:r w:rsidRPr="00232383">
        <w:rPr>
          <w:b/>
          <w:sz w:val="28"/>
          <w:szCs w:val="28"/>
        </w:rPr>
        <w:t>Arvo Pärdi</w:t>
      </w:r>
      <w:r w:rsidR="001F51C2">
        <w:rPr>
          <w:b/>
          <w:sz w:val="28"/>
          <w:szCs w:val="28"/>
        </w:rPr>
        <w:t>le pühendatud</w:t>
      </w:r>
      <w:r w:rsidRPr="00232383">
        <w:rPr>
          <w:b/>
          <w:sz w:val="28"/>
          <w:szCs w:val="28"/>
        </w:rPr>
        <w:t xml:space="preserve"> muusikamaja</w:t>
      </w:r>
      <w:r w:rsidRPr="00232383">
        <w:rPr>
          <w:b/>
          <w:spacing w:val="-2"/>
          <w:sz w:val="28"/>
          <w:szCs w:val="28"/>
        </w:rPr>
        <w:t xml:space="preserve"> </w:t>
      </w:r>
      <w:r w:rsidR="001F51C2">
        <w:rPr>
          <w:b/>
          <w:spacing w:val="-2"/>
          <w:sz w:val="28"/>
          <w:szCs w:val="28"/>
        </w:rPr>
        <w:t>Ukuaru</w:t>
      </w:r>
      <w:r w:rsidR="001F51C2">
        <w:rPr>
          <w:b/>
          <w:spacing w:val="-2"/>
          <w:sz w:val="28"/>
          <w:szCs w:val="28"/>
        </w:rPr>
        <w:tab/>
      </w:r>
      <w:r w:rsidRPr="00232383">
        <w:rPr>
          <w:b/>
          <w:spacing w:val="-2"/>
          <w:sz w:val="28"/>
          <w:szCs w:val="28"/>
        </w:rPr>
        <w:br/>
      </w:r>
      <w:r w:rsidR="001F51C2">
        <w:rPr>
          <w:b/>
          <w:sz w:val="28"/>
          <w:szCs w:val="28"/>
        </w:rPr>
        <w:t>ajajoon ja visioon</w:t>
      </w:r>
    </w:p>
    <w:p w14:paraId="1909748E" w14:textId="77777777" w:rsidR="00583872" w:rsidRDefault="00583872">
      <w:pPr>
        <w:pStyle w:val="BodyText"/>
        <w:rPr>
          <w:b/>
        </w:rPr>
      </w:pPr>
    </w:p>
    <w:p w14:paraId="1AC91FBD" w14:textId="77777777" w:rsidR="00583872" w:rsidRDefault="00583872">
      <w:pPr>
        <w:pStyle w:val="BodyText"/>
        <w:rPr>
          <w:b/>
        </w:rPr>
      </w:pPr>
    </w:p>
    <w:p w14:paraId="30D35952" w14:textId="77777777" w:rsidR="00583872" w:rsidRDefault="00583872">
      <w:pPr>
        <w:pStyle w:val="BodyText"/>
        <w:rPr>
          <w:b/>
        </w:rPr>
      </w:pPr>
    </w:p>
    <w:p w14:paraId="37167974" w14:textId="77777777" w:rsidR="00583872" w:rsidRDefault="00583872">
      <w:pPr>
        <w:pStyle w:val="BodyText"/>
        <w:rPr>
          <w:b/>
        </w:rPr>
      </w:pPr>
    </w:p>
    <w:p w14:paraId="743E28BC" w14:textId="77777777" w:rsidR="00583872" w:rsidRDefault="00583872">
      <w:pPr>
        <w:pStyle w:val="BodyText"/>
        <w:rPr>
          <w:b/>
        </w:rPr>
      </w:pPr>
    </w:p>
    <w:p w14:paraId="0FADAD16" w14:textId="77777777" w:rsidR="00583872" w:rsidRDefault="00583872">
      <w:pPr>
        <w:pStyle w:val="BodyText"/>
        <w:rPr>
          <w:b/>
        </w:rPr>
      </w:pPr>
    </w:p>
    <w:p w14:paraId="14D5D0FA" w14:textId="77777777" w:rsidR="00583872" w:rsidRDefault="00583872">
      <w:pPr>
        <w:pStyle w:val="BodyText"/>
        <w:rPr>
          <w:b/>
        </w:rPr>
      </w:pPr>
    </w:p>
    <w:p w14:paraId="69BED232" w14:textId="77777777" w:rsidR="00583872" w:rsidRDefault="00583872">
      <w:pPr>
        <w:pStyle w:val="BodyText"/>
        <w:rPr>
          <w:b/>
        </w:rPr>
      </w:pPr>
    </w:p>
    <w:p w14:paraId="5892BE06" w14:textId="77777777" w:rsidR="00583872" w:rsidRDefault="00583872">
      <w:pPr>
        <w:pStyle w:val="BodyText"/>
        <w:rPr>
          <w:b/>
        </w:rPr>
      </w:pPr>
    </w:p>
    <w:p w14:paraId="1090E1AC" w14:textId="77777777" w:rsidR="00583872" w:rsidRDefault="00583872">
      <w:pPr>
        <w:pStyle w:val="BodyText"/>
        <w:rPr>
          <w:b/>
        </w:rPr>
      </w:pPr>
    </w:p>
    <w:p w14:paraId="212E2FC5" w14:textId="77777777" w:rsidR="00583872" w:rsidRDefault="00583872">
      <w:pPr>
        <w:pStyle w:val="BodyText"/>
        <w:rPr>
          <w:b/>
        </w:rPr>
      </w:pPr>
    </w:p>
    <w:p w14:paraId="03EB5975" w14:textId="77777777" w:rsidR="00583872" w:rsidRDefault="00583872">
      <w:pPr>
        <w:pStyle w:val="BodyText"/>
        <w:rPr>
          <w:b/>
        </w:rPr>
      </w:pPr>
    </w:p>
    <w:p w14:paraId="76D39C84" w14:textId="77777777" w:rsidR="00583872" w:rsidRDefault="00583872">
      <w:pPr>
        <w:pStyle w:val="BodyText"/>
        <w:rPr>
          <w:b/>
        </w:rPr>
      </w:pPr>
    </w:p>
    <w:p w14:paraId="2F286AF1" w14:textId="77777777" w:rsidR="00583872" w:rsidRDefault="00583872">
      <w:pPr>
        <w:pStyle w:val="BodyText"/>
        <w:rPr>
          <w:b/>
        </w:rPr>
      </w:pPr>
    </w:p>
    <w:p w14:paraId="3C9B641C" w14:textId="77777777" w:rsidR="00583872" w:rsidRDefault="00583872">
      <w:pPr>
        <w:pStyle w:val="BodyText"/>
        <w:rPr>
          <w:b/>
        </w:rPr>
      </w:pPr>
    </w:p>
    <w:p w14:paraId="305C67BB" w14:textId="77777777" w:rsidR="00583872" w:rsidRDefault="00583872">
      <w:pPr>
        <w:pStyle w:val="BodyText"/>
        <w:rPr>
          <w:b/>
        </w:rPr>
      </w:pPr>
    </w:p>
    <w:p w14:paraId="64043770" w14:textId="77777777" w:rsidR="00583872" w:rsidRDefault="00583872">
      <w:pPr>
        <w:pStyle w:val="BodyText"/>
        <w:rPr>
          <w:b/>
        </w:rPr>
      </w:pPr>
    </w:p>
    <w:p w14:paraId="10CFC0F9" w14:textId="77777777" w:rsidR="00583872" w:rsidRDefault="00583872">
      <w:pPr>
        <w:pStyle w:val="BodyText"/>
        <w:rPr>
          <w:b/>
        </w:rPr>
      </w:pPr>
    </w:p>
    <w:p w14:paraId="0D2AB88C" w14:textId="77777777" w:rsidR="00583872" w:rsidRDefault="00583872">
      <w:pPr>
        <w:pStyle w:val="BodyText"/>
        <w:rPr>
          <w:b/>
        </w:rPr>
      </w:pPr>
    </w:p>
    <w:p w14:paraId="3AF68D27" w14:textId="77777777" w:rsidR="00583872" w:rsidRDefault="00583872">
      <w:pPr>
        <w:pStyle w:val="BodyText"/>
        <w:rPr>
          <w:b/>
        </w:rPr>
      </w:pPr>
    </w:p>
    <w:p w14:paraId="1F91F726" w14:textId="77777777" w:rsidR="00583872" w:rsidRDefault="00583872">
      <w:pPr>
        <w:pStyle w:val="BodyText"/>
        <w:rPr>
          <w:b/>
        </w:rPr>
      </w:pPr>
    </w:p>
    <w:p w14:paraId="3DC32873" w14:textId="77777777" w:rsidR="00583872" w:rsidRDefault="00583872">
      <w:pPr>
        <w:pStyle w:val="BodyText"/>
        <w:rPr>
          <w:b/>
        </w:rPr>
      </w:pPr>
    </w:p>
    <w:p w14:paraId="02F38DBC" w14:textId="77777777" w:rsidR="00583872" w:rsidRDefault="00583872">
      <w:pPr>
        <w:pStyle w:val="BodyText"/>
        <w:rPr>
          <w:b/>
        </w:rPr>
      </w:pPr>
    </w:p>
    <w:p w14:paraId="5491237D" w14:textId="77777777" w:rsidR="00583872" w:rsidRDefault="00583872">
      <w:pPr>
        <w:pStyle w:val="BodyText"/>
        <w:spacing w:before="212"/>
        <w:rPr>
          <w:b/>
        </w:rPr>
      </w:pPr>
    </w:p>
    <w:p w14:paraId="5F0B431C" w14:textId="0495BD12" w:rsidR="00583872" w:rsidRDefault="00232383">
      <w:pPr>
        <w:pStyle w:val="BodyText"/>
        <w:spacing w:before="1"/>
        <w:ind w:left="3" w:right="3"/>
        <w:jc w:val="center"/>
      </w:pPr>
      <w:r>
        <w:t>Rakvere 202</w:t>
      </w:r>
      <w:r w:rsidR="00BC7C86">
        <w:t>5</w:t>
      </w:r>
    </w:p>
    <w:p w14:paraId="4E1A6BB4" w14:textId="77777777" w:rsidR="00583872" w:rsidRDefault="00583872">
      <w:pPr>
        <w:jc w:val="center"/>
        <w:sectPr w:rsidR="00583872" w:rsidSect="00927726">
          <w:type w:val="continuous"/>
          <w:pgSz w:w="11910" w:h="16840"/>
          <w:pgMar w:top="1560" w:right="1300" w:bottom="280" w:left="1300" w:header="708" w:footer="708" w:gutter="0"/>
          <w:cols w:space="708"/>
        </w:sectPr>
      </w:pPr>
    </w:p>
    <w:p w14:paraId="09578C9B" w14:textId="77777777" w:rsidR="00583872" w:rsidRDefault="00583872">
      <w:pPr>
        <w:pStyle w:val="BodyText"/>
      </w:pPr>
    </w:p>
    <w:p w14:paraId="7EB9D7A4" w14:textId="77777777" w:rsidR="00583872" w:rsidRDefault="00583872">
      <w:pPr>
        <w:pStyle w:val="BodyText"/>
        <w:spacing w:before="48"/>
      </w:pPr>
    </w:p>
    <w:p w14:paraId="3A92BDC4" w14:textId="77777777" w:rsidR="00583872" w:rsidRDefault="00000000">
      <w:pPr>
        <w:pStyle w:val="Heading1"/>
        <w:numPr>
          <w:ilvl w:val="0"/>
          <w:numId w:val="17"/>
        </w:numPr>
        <w:tabs>
          <w:tab w:val="left" w:pos="835"/>
        </w:tabs>
        <w:spacing w:before="1"/>
        <w:ind w:left="835" w:hanging="359"/>
      </w:pPr>
      <w:bookmarkStart w:id="0" w:name="_Toc166567984"/>
      <w:r>
        <w:rPr>
          <w:spacing w:val="-2"/>
        </w:rPr>
        <w:t>Taustainfo</w:t>
      </w:r>
      <w:bookmarkEnd w:id="0"/>
    </w:p>
    <w:p w14:paraId="144709E9" w14:textId="57ABBEFD" w:rsidR="00583872" w:rsidRPr="00975ED0" w:rsidRDefault="000B1891" w:rsidP="00975ED0">
      <w:pPr>
        <w:pStyle w:val="Heading2"/>
        <w:numPr>
          <w:ilvl w:val="1"/>
          <w:numId w:val="17"/>
        </w:numPr>
        <w:tabs>
          <w:tab w:val="left" w:pos="476"/>
        </w:tabs>
        <w:spacing w:before="267"/>
        <w:ind w:left="476" w:hanging="360"/>
      </w:pPr>
      <w:bookmarkStart w:id="1" w:name="_Toc166567985"/>
      <w:r w:rsidRPr="00975ED0">
        <w:t>Arvo Pärdi</w:t>
      </w:r>
      <w:r w:rsidR="001F51C2" w:rsidRPr="00975ED0">
        <w:t>le pühendatud muusikamaja Ukuaru</w:t>
      </w:r>
      <w:r w:rsidRPr="00975ED0">
        <w:t xml:space="preserve"> loomi</w:t>
      </w:r>
      <w:r w:rsidR="000C3424" w:rsidRPr="00975ED0">
        <w:t>se ajajoon</w:t>
      </w:r>
      <w:r w:rsidRPr="00975ED0">
        <w:t xml:space="preserve"> </w:t>
      </w:r>
      <w:bookmarkEnd w:id="1"/>
    </w:p>
    <w:p w14:paraId="1AC16FF7" w14:textId="779C6DDC" w:rsidR="00B44C37" w:rsidRPr="00975ED0" w:rsidRDefault="00B44C37" w:rsidP="00B44C37">
      <w:pPr>
        <w:rPr>
          <w:bCs/>
          <w:sz w:val="24"/>
          <w:szCs w:val="24"/>
        </w:rPr>
      </w:pPr>
      <w:r w:rsidRPr="00975ED0">
        <w:rPr>
          <w:bCs/>
          <w:sz w:val="24"/>
          <w:szCs w:val="24"/>
        </w:rPr>
        <w:t>Vabaduse kirik – Pauluse kirik – Kalevi hall – Arvo Pärdi</w:t>
      </w:r>
      <w:r w:rsidR="00E83FEF" w:rsidRPr="00975ED0">
        <w:rPr>
          <w:bCs/>
          <w:sz w:val="24"/>
          <w:szCs w:val="24"/>
        </w:rPr>
        <w:t>le pühendatud muusikamaja Ukuaru</w:t>
      </w:r>
    </w:p>
    <w:p w14:paraId="005AB6D5" w14:textId="77777777" w:rsidR="00B44C37" w:rsidRPr="00975ED0" w:rsidRDefault="00B44C37" w:rsidP="00B44C37">
      <w:pPr>
        <w:rPr>
          <w:sz w:val="24"/>
          <w:szCs w:val="24"/>
        </w:rPr>
      </w:pPr>
    </w:p>
    <w:p w14:paraId="3324C792" w14:textId="58DEB73C" w:rsidR="00B44C37" w:rsidRPr="00975ED0" w:rsidRDefault="00B44C37" w:rsidP="00B44C37">
      <w:pPr>
        <w:rPr>
          <w:color w:val="000000"/>
          <w:sz w:val="24"/>
          <w:szCs w:val="24"/>
        </w:rPr>
      </w:pPr>
      <w:r w:rsidRPr="00975ED0">
        <w:rPr>
          <w:sz w:val="24"/>
          <w:szCs w:val="24"/>
        </w:rPr>
        <w:t>Vabaduse kirik, Pauluse kirik, Kalevi hall, Arvo Pärdi</w:t>
      </w:r>
      <w:r w:rsidR="00E83FEF" w:rsidRPr="00975ED0">
        <w:rPr>
          <w:sz w:val="24"/>
          <w:szCs w:val="24"/>
        </w:rPr>
        <w:t>le pühendatud muusikamaja Ukuaru</w:t>
      </w:r>
      <w:r w:rsidRPr="00975ED0">
        <w:rPr>
          <w:sz w:val="24"/>
          <w:szCs w:val="24"/>
        </w:rPr>
        <w:t xml:space="preserve">. Nendes nimedes peegeldub hoone keeruline </w:t>
      </w:r>
      <w:r w:rsidR="00975ED0" w:rsidRPr="00975ED0">
        <w:rPr>
          <w:sz w:val="24"/>
          <w:szCs w:val="24"/>
        </w:rPr>
        <w:t>aja</w:t>
      </w:r>
      <w:r w:rsidRPr="00975ED0">
        <w:rPr>
          <w:sz w:val="24"/>
          <w:szCs w:val="24"/>
        </w:rPr>
        <w:t xml:space="preserve">lugu. Kirikuhoone on projekteeritud arhitekt Alar Kotli poolt Eesti vabaduse kirikuna, tähistamaks Eesti Vabariigi iseseisvuse 20. juubelit. Rakvere Pauluse kiriku pühitses sisse piiskop Johann Kõpp 16. juunil 1940, päev enne nõukogude okupatsioonivägede sissetungi. Seda tehti kiirustades, sest tegelikult oli kirik veel pooleli – väljast krohvimata ja tornikiivrid paigaldamata. </w:t>
      </w:r>
      <w:r w:rsidR="007B30A4" w:rsidRPr="00975ED0">
        <w:rPr>
          <w:sz w:val="24"/>
          <w:szCs w:val="24"/>
        </w:rPr>
        <w:t xml:space="preserve">7. augustil 1941 okupeerisid Saksa väed Rakvere. </w:t>
      </w:r>
      <w:r w:rsidRPr="00975ED0">
        <w:rPr>
          <w:sz w:val="24"/>
          <w:szCs w:val="24"/>
        </w:rPr>
        <w:t xml:space="preserve">Õnneks ei saanud kirik teises maailmasõjas kannatada ja Rakvere Pauluse kogudus sai kirikut kasutada 11 aastat, kuni kogudus liideti Rakvere Kolmainu kogudusega. Möödunud sajandi viiekümnendatel pandi kirikule vastavalt selle sees toimuvale kohasem nimi – Kalevi hall, seal tehti sporti veel 2023. aastani. </w:t>
      </w:r>
    </w:p>
    <w:p w14:paraId="2508FCBE" w14:textId="77777777" w:rsidR="00B44C37" w:rsidRPr="00975ED0" w:rsidRDefault="00B44C37" w:rsidP="00B44C37">
      <w:pPr>
        <w:rPr>
          <w:color w:val="000000"/>
          <w:sz w:val="24"/>
          <w:szCs w:val="24"/>
        </w:rPr>
      </w:pPr>
    </w:p>
    <w:p w14:paraId="64D4B892" w14:textId="7328649E" w:rsidR="00B44C37" w:rsidRPr="00975ED0" w:rsidRDefault="00B44C37" w:rsidP="00B44C37">
      <w:pPr>
        <w:rPr>
          <w:color w:val="000000"/>
          <w:sz w:val="24"/>
          <w:szCs w:val="24"/>
        </w:rPr>
      </w:pPr>
      <w:r w:rsidRPr="00975ED0">
        <w:rPr>
          <w:color w:val="000000"/>
          <w:sz w:val="24"/>
          <w:szCs w:val="24"/>
        </w:rPr>
        <w:t xml:space="preserve">2009. aasta märtsis kuulutas Rakvere Linnavalitsus välja rahvusvahelise arhitektuurivõistluse eesmärgiga muuta spordisaalina tegutsev kirikuhoone multifunktsionaalseks muusikamajaks, mis koos lisahoonega moodustaksid </w:t>
      </w:r>
      <w:r w:rsidR="00E83FEF" w:rsidRPr="00975ED0">
        <w:rPr>
          <w:color w:val="000000"/>
          <w:sz w:val="24"/>
          <w:szCs w:val="24"/>
        </w:rPr>
        <w:t>Arvo Pärdi nimelise muusikamaja kui süvamuusika- ja kultuuriturismikeskuse</w:t>
      </w:r>
      <w:r w:rsidRPr="00975ED0">
        <w:rPr>
          <w:color w:val="000000"/>
          <w:sz w:val="24"/>
          <w:szCs w:val="24"/>
        </w:rPr>
        <w:t>, kus saaks tutvuda nii Arvo Pärdi kui ka teiste Eesti heliloojate ning muusika suurkujude loominguga, võimaldaks korraldada seminare, koolitusi, konverentse, kunstinäitusi, levimuusika kontserte ning muid eripalgelisi üritusi. Uu</w:t>
      </w:r>
      <w:r w:rsidR="00E83FEF" w:rsidRPr="00975ED0">
        <w:rPr>
          <w:color w:val="000000"/>
          <w:sz w:val="24"/>
          <w:szCs w:val="24"/>
        </w:rPr>
        <w:t>ed</w:t>
      </w:r>
      <w:r w:rsidRPr="00975ED0">
        <w:rPr>
          <w:color w:val="000000"/>
          <w:sz w:val="24"/>
          <w:szCs w:val="24"/>
        </w:rPr>
        <w:t xml:space="preserve"> ruumid</w:t>
      </w:r>
      <w:r w:rsidR="00E83FEF" w:rsidRPr="00975ED0">
        <w:rPr>
          <w:color w:val="000000"/>
          <w:sz w:val="24"/>
          <w:szCs w:val="24"/>
        </w:rPr>
        <w:t>, kus</w:t>
      </w:r>
      <w:r w:rsidRPr="00975ED0">
        <w:rPr>
          <w:color w:val="000000"/>
          <w:sz w:val="24"/>
          <w:szCs w:val="24"/>
        </w:rPr>
        <w:t xml:space="preserve"> saavad koos harjutada nii noored kui vanad tantsijad, lauljad, orkester ja teised esinejad. Siiani on Rakveres ja kogu Lääne-Virumaal puudunud sellise iseloomuga esindussaal, kuigi vajadus selle järele on olnud suur ning see on pärssinud Rakvere ja kogu piirkonna konkurentsivõimet süvakultuuri tutvustamisel. </w:t>
      </w:r>
    </w:p>
    <w:p w14:paraId="4FB9B80B" w14:textId="77777777" w:rsidR="00B44C37" w:rsidRPr="00975ED0" w:rsidRDefault="00B44C37" w:rsidP="00B44C37">
      <w:pPr>
        <w:rPr>
          <w:color w:val="000000"/>
          <w:sz w:val="24"/>
          <w:szCs w:val="24"/>
        </w:rPr>
      </w:pPr>
    </w:p>
    <w:p w14:paraId="22D65344" w14:textId="3E200BC4" w:rsidR="00B44C37" w:rsidRPr="00975ED0" w:rsidRDefault="00B44C37" w:rsidP="00B44C37">
      <w:pPr>
        <w:rPr>
          <w:color w:val="000000"/>
          <w:sz w:val="24"/>
          <w:szCs w:val="24"/>
        </w:rPr>
      </w:pPr>
      <w:r w:rsidRPr="00975ED0">
        <w:rPr>
          <w:color w:val="000000"/>
          <w:sz w:val="24"/>
          <w:szCs w:val="24"/>
        </w:rPr>
        <w:t xml:space="preserve">Võistluse rahvusvaheline mastaap tekitas suurt huvi ja vastukaja. Võistlusele laekus 136 tööd 29 erinevast riigist. </w:t>
      </w:r>
      <w:r w:rsidR="00975ED0" w:rsidRPr="00975ED0">
        <w:rPr>
          <w:color w:val="000000"/>
          <w:sz w:val="24"/>
          <w:szCs w:val="24"/>
        </w:rPr>
        <w:t>Žüriisse</w:t>
      </w:r>
      <w:r w:rsidRPr="00975ED0">
        <w:rPr>
          <w:color w:val="000000"/>
          <w:sz w:val="24"/>
          <w:szCs w:val="24"/>
        </w:rPr>
        <w:t xml:space="preserve"> kuulus teiste hulgas ka maestro Arvo Pärt isiklikult. </w:t>
      </w:r>
      <w:r w:rsidRPr="00975ED0">
        <w:rPr>
          <w:sz w:val="24"/>
          <w:szCs w:val="24"/>
        </w:rPr>
        <w:t xml:space="preserve">Arhitektuurikonkursi võitsid arhitektid Kristiina Aasvee, Kristiina Hussar ja Anne Kose (Celander Projekt OÜ) võistlustööga „tintin`na:buli“. Võidutöö on tagasihoidlikult edev, samas tasakaalukas ja harmooniline. Arhitektuurne lahendus asetab kiriku aukohale, viies peamise juurdeehituse mahu tagaaeda ning näeb ette kiriku krohvimise ja tornikiivrite väljaehitamise. </w:t>
      </w:r>
    </w:p>
    <w:p w14:paraId="1345264E" w14:textId="77777777" w:rsidR="00B44C37" w:rsidRPr="00975ED0" w:rsidRDefault="00B44C37" w:rsidP="00B44C37">
      <w:pPr>
        <w:jc w:val="both"/>
        <w:rPr>
          <w:sz w:val="24"/>
          <w:szCs w:val="24"/>
        </w:rPr>
      </w:pPr>
    </w:p>
    <w:p w14:paraId="5EDB4691" w14:textId="22105E44" w:rsidR="00B44C37" w:rsidRPr="00975ED0" w:rsidRDefault="00B44C37" w:rsidP="00B44C37">
      <w:pPr>
        <w:widowControl/>
        <w:autoSpaceDE/>
        <w:autoSpaceDN/>
        <w:jc w:val="both"/>
        <w:rPr>
          <w:sz w:val="24"/>
          <w:szCs w:val="24"/>
        </w:rPr>
      </w:pPr>
      <w:r w:rsidRPr="00975ED0">
        <w:rPr>
          <w:sz w:val="24"/>
          <w:szCs w:val="24"/>
        </w:rPr>
        <w:t xml:space="preserve">Septembris 2018 sõlmisid Rakvere Linn ja Arvo Pärt nime kasutamise kokkuleppe, millega andis maestro nõusoleku kasutada valmiva muusikamaja nimena „Arvo Pärdi muusikamaja“. Lisaks on SA Arvo Pärdi Keskus allkirjastanud toetuskirja näitamaks oma tuge Rakverele raha taotlemisel Kultuurkapitali vahenditest muusikamaja ehitamiseks. </w:t>
      </w:r>
    </w:p>
    <w:p w14:paraId="1D2F066A" w14:textId="77777777" w:rsidR="00B44C37" w:rsidRPr="00975ED0" w:rsidRDefault="00B44C37" w:rsidP="00B44C37">
      <w:pPr>
        <w:adjustRightInd w:val="0"/>
        <w:rPr>
          <w:sz w:val="24"/>
          <w:szCs w:val="24"/>
        </w:rPr>
      </w:pPr>
    </w:p>
    <w:p w14:paraId="3015CCE7" w14:textId="77777777" w:rsidR="00B44C37" w:rsidRPr="00975ED0" w:rsidRDefault="00B44C37" w:rsidP="00B44C37">
      <w:pPr>
        <w:jc w:val="both"/>
        <w:rPr>
          <w:sz w:val="24"/>
          <w:szCs w:val="24"/>
        </w:rPr>
      </w:pPr>
      <w:r w:rsidRPr="00975ED0">
        <w:rPr>
          <w:sz w:val="24"/>
          <w:szCs w:val="24"/>
        </w:rPr>
        <w:t>2021. a sügisel kinnitas Riigikogu kultuurikomisjon Arvo Pärdi nimelise muusikamaja riiklikult tähtsaks kultuuriehitiseks, mille rajamist toetatakse Eesti Kultuurkapitali vahenditest. Arvo Pärdi nimelise muusikamaja ehitamise lootuses alustati samal aastal ettevalmistusega ning hakati otsima nii maadlejatele kui ka Rakvere Avatud Noortekeskusele uusi ruume.</w:t>
      </w:r>
    </w:p>
    <w:p w14:paraId="4F627CD4" w14:textId="77777777" w:rsidR="00B44C37" w:rsidRPr="00975ED0" w:rsidRDefault="00B44C37" w:rsidP="00B44C37">
      <w:pPr>
        <w:jc w:val="both"/>
        <w:rPr>
          <w:sz w:val="24"/>
          <w:szCs w:val="24"/>
        </w:rPr>
      </w:pPr>
    </w:p>
    <w:p w14:paraId="105BB2BA" w14:textId="77777777" w:rsidR="00B44C37" w:rsidRPr="00975ED0" w:rsidRDefault="00B44C37" w:rsidP="00B44C37">
      <w:pPr>
        <w:jc w:val="both"/>
        <w:rPr>
          <w:sz w:val="24"/>
          <w:szCs w:val="24"/>
        </w:rPr>
      </w:pPr>
      <w:r w:rsidRPr="00975ED0">
        <w:rPr>
          <w:sz w:val="24"/>
          <w:szCs w:val="24"/>
        </w:rPr>
        <w:t>10. mail 2023 allkirjastasid Rakvere linn ja Eesti Kultuurkapital Arvo Pärdi nimelise muusikamaja valmimise rahastuslepingu, mille kogumaht on hinnanguliselt 23 miljonit eurot.</w:t>
      </w:r>
    </w:p>
    <w:p w14:paraId="28E437A7" w14:textId="77777777" w:rsidR="00B44C37" w:rsidRPr="00975ED0" w:rsidRDefault="00B44C37" w:rsidP="00B44C37">
      <w:pPr>
        <w:jc w:val="both"/>
        <w:rPr>
          <w:sz w:val="24"/>
          <w:szCs w:val="24"/>
        </w:rPr>
      </w:pPr>
    </w:p>
    <w:p w14:paraId="5637D057" w14:textId="77777777" w:rsidR="00B44C37" w:rsidRPr="00975ED0" w:rsidRDefault="00B44C37" w:rsidP="00B44C37">
      <w:pPr>
        <w:jc w:val="both"/>
        <w:rPr>
          <w:sz w:val="24"/>
          <w:szCs w:val="24"/>
        </w:rPr>
      </w:pPr>
      <w:r w:rsidRPr="00975ED0">
        <w:rPr>
          <w:sz w:val="24"/>
          <w:szCs w:val="24"/>
        </w:rPr>
        <w:t>5. juunil 2023 kuulutas linnavalitsus välja rahvusvahelise riigihanke Arvo Pärdi nimelise muusikamaja ehitamiseks.</w:t>
      </w:r>
    </w:p>
    <w:p w14:paraId="36408F2B" w14:textId="77777777" w:rsidR="00B44C37" w:rsidRPr="00975ED0" w:rsidRDefault="00B44C37" w:rsidP="00B44C37">
      <w:pPr>
        <w:jc w:val="both"/>
        <w:rPr>
          <w:sz w:val="24"/>
          <w:szCs w:val="24"/>
        </w:rPr>
      </w:pPr>
    </w:p>
    <w:p w14:paraId="65C13E3C" w14:textId="77777777" w:rsidR="00B44C37" w:rsidRPr="00975ED0" w:rsidRDefault="00B44C37" w:rsidP="00B44C37">
      <w:pPr>
        <w:jc w:val="both"/>
        <w:rPr>
          <w:sz w:val="24"/>
          <w:szCs w:val="24"/>
        </w:rPr>
      </w:pPr>
      <w:r w:rsidRPr="00975ED0">
        <w:rPr>
          <w:sz w:val="24"/>
          <w:szCs w:val="24"/>
        </w:rPr>
        <w:t>1. detsembril 2023 allkirjastati linnavalitsuses ehitusleping.</w:t>
      </w:r>
    </w:p>
    <w:p w14:paraId="417D66ED" w14:textId="77777777" w:rsidR="00B44C37" w:rsidRPr="00975ED0" w:rsidRDefault="00B44C37" w:rsidP="00B44C37">
      <w:pPr>
        <w:jc w:val="both"/>
        <w:rPr>
          <w:sz w:val="24"/>
          <w:szCs w:val="24"/>
        </w:rPr>
      </w:pPr>
      <w:r w:rsidRPr="00975ED0">
        <w:rPr>
          <w:sz w:val="24"/>
          <w:szCs w:val="24"/>
        </w:rPr>
        <w:t>Jaanuaris 2024 algasid ehitustööd.</w:t>
      </w:r>
    </w:p>
    <w:p w14:paraId="0D8067E5" w14:textId="77777777" w:rsidR="001F51C2" w:rsidRPr="00975ED0" w:rsidRDefault="001F51C2" w:rsidP="00B44C37">
      <w:pPr>
        <w:jc w:val="both"/>
        <w:rPr>
          <w:sz w:val="24"/>
          <w:szCs w:val="24"/>
        </w:rPr>
      </w:pPr>
    </w:p>
    <w:p w14:paraId="32CBDA85" w14:textId="699CD385" w:rsidR="001F51C2" w:rsidRPr="00975ED0" w:rsidRDefault="001F51C2" w:rsidP="00B44C37">
      <w:pPr>
        <w:jc w:val="both"/>
        <w:rPr>
          <w:sz w:val="24"/>
          <w:szCs w:val="24"/>
        </w:rPr>
      </w:pPr>
      <w:r w:rsidRPr="00975ED0">
        <w:rPr>
          <w:sz w:val="24"/>
          <w:szCs w:val="24"/>
        </w:rPr>
        <w:t xml:space="preserve">11. septembril 2024 – maestro Arvo Pärdi sünnipäeval pandi Rakveres muusikamajale nurgakivi ning kuulutati välja hoone uus nimi „Arvo Pärdile pühendatud muusikamaja Ukuaru". </w:t>
      </w:r>
      <w:r w:rsidR="00D76F9C" w:rsidRPr="00975ED0">
        <w:rPr>
          <w:sz w:val="24"/>
          <w:szCs w:val="24"/>
        </w:rPr>
        <w:t>Nimemuutus oli vajalik ja ajendatud erinevatest asjaoludest. Uue nime valimisprotsess</w:t>
      </w:r>
      <w:r w:rsidR="00F819FC" w:rsidRPr="00975ED0">
        <w:rPr>
          <w:sz w:val="24"/>
          <w:szCs w:val="24"/>
        </w:rPr>
        <w:t xml:space="preserve">i kaasati mitmeid tuntuid kultuuriinimesi. Tulemusena valiti nimi, mis tooks välja maestro olulisust muusikamaja elluviimise protsessis ja oleks </w:t>
      </w:r>
      <w:r w:rsidR="00A55D07" w:rsidRPr="00975ED0">
        <w:rPr>
          <w:sz w:val="24"/>
          <w:szCs w:val="24"/>
        </w:rPr>
        <w:t xml:space="preserve">nime lühendamisel küllalt eristuv. </w:t>
      </w:r>
      <w:r w:rsidR="00F819FC" w:rsidRPr="00975ED0">
        <w:rPr>
          <w:sz w:val="24"/>
          <w:szCs w:val="24"/>
        </w:rPr>
        <w:t xml:space="preserve"> </w:t>
      </w:r>
      <w:r w:rsidR="00A55D07" w:rsidRPr="00975ED0">
        <w:rPr>
          <w:sz w:val="24"/>
          <w:szCs w:val="24"/>
        </w:rPr>
        <w:t>N</w:t>
      </w:r>
      <w:r w:rsidRPr="00975ED0">
        <w:rPr>
          <w:sz w:val="24"/>
          <w:szCs w:val="24"/>
        </w:rPr>
        <w:t xml:space="preserve">imi kujunes Arvo Pärdi </w:t>
      </w:r>
      <w:r w:rsidR="00D76F9C" w:rsidRPr="00975ED0">
        <w:rPr>
          <w:sz w:val="24"/>
          <w:szCs w:val="24"/>
        </w:rPr>
        <w:t>loomingust, mis o</w:t>
      </w:r>
      <w:r w:rsidR="00A55D07" w:rsidRPr="00975ED0">
        <w:rPr>
          <w:sz w:val="24"/>
          <w:szCs w:val="24"/>
        </w:rPr>
        <w:t>n</w:t>
      </w:r>
      <w:r w:rsidR="00D76F9C" w:rsidRPr="00975ED0">
        <w:rPr>
          <w:sz w:val="24"/>
          <w:szCs w:val="24"/>
        </w:rPr>
        <w:t xml:space="preserve"> rahva seas laialdaselt tuntud </w:t>
      </w:r>
      <w:r w:rsidR="00A55D07" w:rsidRPr="00975ED0">
        <w:rPr>
          <w:sz w:val="24"/>
          <w:szCs w:val="24"/>
        </w:rPr>
        <w:t>-</w:t>
      </w:r>
      <w:r w:rsidRPr="00975ED0">
        <w:rPr>
          <w:sz w:val="24"/>
          <w:szCs w:val="24"/>
        </w:rPr>
        <w:t xml:space="preserve"> </w:t>
      </w:r>
      <w:r w:rsidR="00D76F9C" w:rsidRPr="00975ED0">
        <w:rPr>
          <w:sz w:val="24"/>
          <w:szCs w:val="24"/>
        </w:rPr>
        <w:t>“Ukuaru valss“</w:t>
      </w:r>
      <w:r w:rsidR="00A55D07" w:rsidRPr="00975ED0">
        <w:rPr>
          <w:sz w:val="24"/>
          <w:szCs w:val="24"/>
        </w:rPr>
        <w:t xml:space="preserve">. Tegemist on filmimuusika palaga, mille Arvo Pärt kirjutas Leida Laiuse mängufilmile „Ukuaru“ (1973). </w:t>
      </w:r>
    </w:p>
    <w:p w14:paraId="02E277DB" w14:textId="77777777" w:rsidR="00B44C37" w:rsidRPr="00975ED0" w:rsidRDefault="00B44C37" w:rsidP="00B44C37">
      <w:pPr>
        <w:jc w:val="both"/>
        <w:rPr>
          <w:sz w:val="24"/>
          <w:szCs w:val="24"/>
        </w:rPr>
      </w:pPr>
    </w:p>
    <w:p w14:paraId="451CB34C" w14:textId="5F56CB6B" w:rsidR="00B44C37" w:rsidRPr="00975ED0" w:rsidRDefault="00B44C37" w:rsidP="00B44C37">
      <w:pPr>
        <w:jc w:val="both"/>
        <w:rPr>
          <w:rStyle w:val="Hyperlink"/>
          <w:sz w:val="24"/>
          <w:szCs w:val="24"/>
        </w:rPr>
      </w:pPr>
      <w:r w:rsidRPr="00975ED0">
        <w:rPr>
          <w:sz w:val="24"/>
          <w:szCs w:val="24"/>
        </w:rPr>
        <w:t xml:space="preserve">Loe lisaks kiriku ajaloost: </w:t>
      </w:r>
      <w:hyperlink r:id="rId8" w:history="1">
        <w:r w:rsidRPr="00975ED0">
          <w:rPr>
            <w:rStyle w:val="Hyperlink"/>
            <w:sz w:val="24"/>
            <w:szCs w:val="24"/>
          </w:rPr>
          <w:t>https://e-kirik.eelk.ee/2022/koguduse-lugu-rakvere-pauluse-kogudus/</w:t>
        </w:r>
      </w:hyperlink>
    </w:p>
    <w:p w14:paraId="66A68CCF" w14:textId="468272B5" w:rsidR="000C3424" w:rsidRDefault="000C3424" w:rsidP="00C123F9">
      <w:pPr>
        <w:jc w:val="both"/>
        <w:rPr>
          <w:rStyle w:val="Hyperlink"/>
          <w:sz w:val="24"/>
          <w:szCs w:val="24"/>
        </w:rPr>
      </w:pPr>
      <w:r w:rsidRPr="00975ED0">
        <w:rPr>
          <w:rStyle w:val="Hyperlink"/>
          <w:color w:val="auto"/>
          <w:sz w:val="24"/>
          <w:szCs w:val="24"/>
          <w:u w:val="none"/>
        </w:rPr>
        <w:t xml:space="preserve">Loe lisaks filmi kohta: </w:t>
      </w:r>
      <w:hyperlink r:id="rId9" w:history="1">
        <w:r w:rsidR="00DA5C62" w:rsidRPr="00051926">
          <w:rPr>
            <w:rStyle w:val="Hyperlink"/>
            <w:sz w:val="24"/>
            <w:szCs w:val="24"/>
          </w:rPr>
          <w:t>https://www.efis.ee/et/filmiliigid/film/id/912/</w:t>
        </w:r>
      </w:hyperlink>
    </w:p>
    <w:p w14:paraId="4B1DC75B" w14:textId="77777777" w:rsidR="00DA5C62" w:rsidRPr="00975ED0" w:rsidRDefault="00DA5C62" w:rsidP="00C123F9">
      <w:pPr>
        <w:jc w:val="both"/>
        <w:rPr>
          <w:color w:val="0000FF" w:themeColor="hyperlink"/>
          <w:sz w:val="24"/>
          <w:szCs w:val="24"/>
          <w:u w:val="single"/>
        </w:rPr>
      </w:pPr>
    </w:p>
    <w:p w14:paraId="226FF42A" w14:textId="4958EB6A" w:rsidR="00DA5C62" w:rsidRDefault="00DA5C62" w:rsidP="00181E63">
      <w:pPr>
        <w:pStyle w:val="Heading2"/>
        <w:numPr>
          <w:ilvl w:val="1"/>
          <w:numId w:val="17"/>
        </w:numPr>
        <w:tabs>
          <w:tab w:val="left" w:pos="476"/>
        </w:tabs>
        <w:spacing w:before="267"/>
        <w:ind w:left="476" w:hanging="360"/>
        <w:rPr>
          <w:caps/>
        </w:rPr>
      </w:pPr>
      <w:r w:rsidRPr="00DA5C62">
        <w:rPr>
          <w:caps/>
        </w:rPr>
        <w:t>Kommunikatsiooniplaan</w:t>
      </w:r>
    </w:p>
    <w:p w14:paraId="767D0CEA" w14:textId="3EBF8AD0" w:rsidR="00181E63" w:rsidRPr="00975ED0" w:rsidRDefault="00181E63" w:rsidP="00DA5C62">
      <w:pPr>
        <w:pStyle w:val="Heading2"/>
        <w:numPr>
          <w:ilvl w:val="2"/>
          <w:numId w:val="17"/>
        </w:numPr>
        <w:tabs>
          <w:tab w:val="left" w:pos="476"/>
        </w:tabs>
        <w:spacing w:before="267"/>
      </w:pPr>
      <w:r w:rsidRPr="00975ED0">
        <w:t xml:space="preserve">Kokkuvõte muusikamaja turundus- ja kommunikatsioonikava väljatöötamise infokirja kohta. </w:t>
      </w:r>
      <w:r w:rsidRPr="00975ED0">
        <w:rPr>
          <w:b w:val="0"/>
          <w:bCs w:val="0"/>
        </w:rPr>
        <w:t>Rakvere Kultuurikeskus on kommunikatsioonistrateegia tellitud firmalt Stratkom, Raul Rebane.</w:t>
      </w:r>
    </w:p>
    <w:p w14:paraId="0975E650" w14:textId="77777777" w:rsidR="00181E63" w:rsidRDefault="00181E63" w:rsidP="00181E63">
      <w:pPr>
        <w:ind w:firstLine="476"/>
        <w:jc w:val="both"/>
        <w:rPr>
          <w:b/>
          <w:bCs/>
        </w:rPr>
      </w:pPr>
    </w:p>
    <w:p w14:paraId="19703091" w14:textId="77777777" w:rsidR="00181E63" w:rsidRPr="00100D35" w:rsidRDefault="00181E63" w:rsidP="00181E63">
      <w:pPr>
        <w:pStyle w:val="Subtitle"/>
        <w:jc w:val="both"/>
      </w:pPr>
      <w:r>
        <w:t>HETKESEIS</w:t>
      </w:r>
    </w:p>
    <w:p w14:paraId="0003E2CD" w14:textId="77777777" w:rsidR="00181E63" w:rsidRPr="00975ED0" w:rsidRDefault="00181E63" w:rsidP="00181E63">
      <w:pPr>
        <w:jc w:val="both"/>
        <w:rPr>
          <w:b/>
          <w:bCs/>
          <w:sz w:val="24"/>
          <w:szCs w:val="24"/>
        </w:rPr>
      </w:pPr>
      <w:r w:rsidRPr="00975ED0">
        <w:rPr>
          <w:b/>
          <w:bCs/>
          <w:sz w:val="24"/>
          <w:szCs w:val="24"/>
        </w:rPr>
        <w:t xml:space="preserve">„Pidev, positiivne, põhjalik“ </w:t>
      </w:r>
    </w:p>
    <w:p w14:paraId="302087D3" w14:textId="7E7D3816" w:rsidR="00181E63" w:rsidRPr="00975ED0" w:rsidRDefault="00181E63" w:rsidP="00181E63">
      <w:pPr>
        <w:jc w:val="both"/>
        <w:rPr>
          <w:sz w:val="24"/>
          <w:szCs w:val="24"/>
        </w:rPr>
      </w:pPr>
      <w:r w:rsidRPr="00975ED0">
        <w:rPr>
          <w:sz w:val="24"/>
          <w:szCs w:val="24"/>
        </w:rPr>
        <w:t xml:space="preserve">Need kolm sõna kirjeldavad 2025. aasta kommunikatsioonistrateegiat. </w:t>
      </w:r>
    </w:p>
    <w:p w14:paraId="678CA3AE" w14:textId="77777777" w:rsidR="00181E63" w:rsidRDefault="00181E63" w:rsidP="00181E63">
      <w:pPr>
        <w:jc w:val="both"/>
        <w:rPr>
          <w:b/>
          <w:bCs/>
        </w:rPr>
      </w:pPr>
    </w:p>
    <w:p w14:paraId="2161A6EF" w14:textId="77777777" w:rsidR="00424525" w:rsidRDefault="00424525" w:rsidP="00424525">
      <w:pPr>
        <w:pStyle w:val="Subtitle"/>
        <w:jc w:val="both"/>
      </w:pPr>
      <w:r>
        <w:t>KOMMUNIKATSIOON</w:t>
      </w:r>
    </w:p>
    <w:p w14:paraId="3A4DE1D0" w14:textId="77777777" w:rsidR="00424525" w:rsidRPr="00975ED0" w:rsidRDefault="00424525" w:rsidP="00424525">
      <w:pPr>
        <w:jc w:val="both"/>
        <w:rPr>
          <w:sz w:val="24"/>
          <w:szCs w:val="24"/>
        </w:rPr>
      </w:pPr>
      <w:r w:rsidRPr="00975ED0">
        <w:rPr>
          <w:b/>
          <w:bCs/>
          <w:sz w:val="24"/>
          <w:szCs w:val="24"/>
        </w:rPr>
        <w:t>Põhimõtted, millest kommunikatsiooniplaani väljatöötamisel lähtume</w:t>
      </w:r>
      <w:r w:rsidRPr="00975ED0">
        <w:rPr>
          <w:sz w:val="24"/>
          <w:szCs w:val="24"/>
        </w:rPr>
        <w:t xml:space="preserve"> </w:t>
      </w:r>
    </w:p>
    <w:p w14:paraId="58DCAADF" w14:textId="1779CDD3" w:rsidR="00424525" w:rsidRPr="00975ED0" w:rsidRDefault="00424525" w:rsidP="00424525">
      <w:pPr>
        <w:jc w:val="both"/>
        <w:rPr>
          <w:sz w:val="24"/>
          <w:szCs w:val="24"/>
        </w:rPr>
      </w:pPr>
      <w:r w:rsidRPr="00975ED0">
        <w:rPr>
          <w:sz w:val="24"/>
          <w:szCs w:val="24"/>
        </w:rPr>
        <w:t>Tegutseme lihtsa kolmeastmelise skeemi abil:</w:t>
      </w:r>
    </w:p>
    <w:p w14:paraId="249423B3" w14:textId="77777777" w:rsidR="00424525" w:rsidRPr="00975ED0" w:rsidRDefault="00424525" w:rsidP="00424525">
      <w:pPr>
        <w:pStyle w:val="ListParagraph"/>
        <w:widowControl/>
        <w:numPr>
          <w:ilvl w:val="0"/>
          <w:numId w:val="27"/>
        </w:numPr>
        <w:autoSpaceDE/>
        <w:autoSpaceDN/>
        <w:spacing w:after="160" w:line="278" w:lineRule="auto"/>
        <w:contextualSpacing/>
        <w:jc w:val="both"/>
        <w:rPr>
          <w:sz w:val="24"/>
          <w:szCs w:val="24"/>
        </w:rPr>
      </w:pPr>
      <w:r w:rsidRPr="00975ED0">
        <w:rPr>
          <w:sz w:val="24"/>
          <w:szCs w:val="24"/>
        </w:rPr>
        <w:t>Ideoloogia</w:t>
      </w:r>
    </w:p>
    <w:p w14:paraId="622A5913" w14:textId="77777777" w:rsidR="00424525" w:rsidRPr="00975ED0" w:rsidRDefault="00424525" w:rsidP="00424525">
      <w:pPr>
        <w:pStyle w:val="ListParagraph"/>
        <w:widowControl/>
        <w:numPr>
          <w:ilvl w:val="0"/>
          <w:numId w:val="27"/>
        </w:numPr>
        <w:autoSpaceDE/>
        <w:autoSpaceDN/>
        <w:spacing w:after="160" w:line="278" w:lineRule="auto"/>
        <w:contextualSpacing/>
        <w:jc w:val="both"/>
        <w:rPr>
          <w:sz w:val="24"/>
          <w:szCs w:val="24"/>
        </w:rPr>
      </w:pPr>
      <w:r w:rsidRPr="00975ED0">
        <w:rPr>
          <w:sz w:val="24"/>
          <w:szCs w:val="24"/>
        </w:rPr>
        <w:t>Sõnumid</w:t>
      </w:r>
    </w:p>
    <w:p w14:paraId="0DA81FF2" w14:textId="77777777" w:rsidR="00424525" w:rsidRPr="00975ED0" w:rsidRDefault="00424525" w:rsidP="00424525">
      <w:pPr>
        <w:pStyle w:val="ListParagraph"/>
        <w:widowControl/>
        <w:numPr>
          <w:ilvl w:val="0"/>
          <w:numId w:val="27"/>
        </w:numPr>
        <w:autoSpaceDE/>
        <w:autoSpaceDN/>
        <w:spacing w:after="160" w:line="278" w:lineRule="auto"/>
        <w:contextualSpacing/>
        <w:jc w:val="both"/>
        <w:rPr>
          <w:sz w:val="24"/>
          <w:szCs w:val="24"/>
        </w:rPr>
      </w:pPr>
      <w:r w:rsidRPr="00975ED0">
        <w:rPr>
          <w:sz w:val="24"/>
          <w:szCs w:val="24"/>
        </w:rPr>
        <w:t xml:space="preserve">Kanalid </w:t>
      </w:r>
    </w:p>
    <w:p w14:paraId="3C1381BD" w14:textId="3F527BD8" w:rsidR="00424525" w:rsidRPr="00975ED0" w:rsidRDefault="00424525" w:rsidP="00424525">
      <w:pPr>
        <w:jc w:val="both"/>
        <w:rPr>
          <w:sz w:val="24"/>
          <w:szCs w:val="24"/>
        </w:rPr>
      </w:pPr>
      <w:r w:rsidRPr="00975ED0">
        <w:rPr>
          <w:sz w:val="24"/>
          <w:szCs w:val="24"/>
        </w:rPr>
        <w:t>Kommunikatsioon suunatakse kolmes suunas:</w:t>
      </w:r>
    </w:p>
    <w:p w14:paraId="536503CE" w14:textId="77777777" w:rsidR="00424525" w:rsidRPr="00975ED0" w:rsidRDefault="00424525" w:rsidP="00424525">
      <w:pPr>
        <w:pStyle w:val="ListParagraph"/>
        <w:widowControl/>
        <w:numPr>
          <w:ilvl w:val="0"/>
          <w:numId w:val="26"/>
        </w:numPr>
        <w:autoSpaceDE/>
        <w:autoSpaceDN/>
        <w:spacing w:after="160" w:line="278" w:lineRule="auto"/>
        <w:contextualSpacing/>
        <w:jc w:val="both"/>
        <w:rPr>
          <w:sz w:val="24"/>
          <w:szCs w:val="24"/>
        </w:rPr>
      </w:pPr>
      <w:r w:rsidRPr="00975ED0">
        <w:rPr>
          <w:sz w:val="24"/>
          <w:szCs w:val="24"/>
        </w:rPr>
        <w:t>Kohalik</w:t>
      </w:r>
    </w:p>
    <w:p w14:paraId="654FCF00" w14:textId="77777777" w:rsidR="00424525" w:rsidRPr="00975ED0" w:rsidRDefault="00424525" w:rsidP="00424525">
      <w:pPr>
        <w:pStyle w:val="ListParagraph"/>
        <w:widowControl/>
        <w:numPr>
          <w:ilvl w:val="0"/>
          <w:numId w:val="26"/>
        </w:numPr>
        <w:autoSpaceDE/>
        <w:autoSpaceDN/>
        <w:spacing w:after="160" w:line="278" w:lineRule="auto"/>
        <w:contextualSpacing/>
        <w:jc w:val="both"/>
        <w:rPr>
          <w:sz w:val="24"/>
          <w:szCs w:val="24"/>
        </w:rPr>
      </w:pPr>
      <w:r w:rsidRPr="00975ED0">
        <w:rPr>
          <w:sz w:val="24"/>
          <w:szCs w:val="24"/>
        </w:rPr>
        <w:t>Rahvuslik, ehk kogu Eesti</w:t>
      </w:r>
    </w:p>
    <w:p w14:paraId="41C512AF" w14:textId="77777777" w:rsidR="00424525" w:rsidRPr="00975ED0" w:rsidRDefault="00424525" w:rsidP="00424525">
      <w:pPr>
        <w:pStyle w:val="ListParagraph"/>
        <w:widowControl/>
        <w:numPr>
          <w:ilvl w:val="0"/>
          <w:numId w:val="26"/>
        </w:numPr>
        <w:autoSpaceDE/>
        <w:autoSpaceDN/>
        <w:spacing w:after="160" w:line="278" w:lineRule="auto"/>
        <w:contextualSpacing/>
        <w:jc w:val="both"/>
        <w:rPr>
          <w:sz w:val="24"/>
          <w:szCs w:val="24"/>
        </w:rPr>
      </w:pPr>
      <w:r w:rsidRPr="00975ED0">
        <w:rPr>
          <w:sz w:val="24"/>
          <w:szCs w:val="24"/>
        </w:rPr>
        <w:t>Rahvusvaheline</w:t>
      </w:r>
    </w:p>
    <w:p w14:paraId="406A9BB1" w14:textId="77777777" w:rsidR="00424525" w:rsidRPr="00975ED0" w:rsidRDefault="00424525" w:rsidP="00424525">
      <w:pPr>
        <w:jc w:val="both"/>
        <w:rPr>
          <w:sz w:val="24"/>
          <w:szCs w:val="24"/>
        </w:rPr>
      </w:pPr>
      <w:r w:rsidRPr="00975ED0">
        <w:rPr>
          <w:sz w:val="24"/>
          <w:szCs w:val="24"/>
        </w:rPr>
        <w:t xml:space="preserve">Neist praegu on kõige olulisem kohalik, ehk laias laastus virulane. Virulane peab järgneva aasta jooksul saama ehitusest, selle valmimisest, plaanidest, võimalustest, erilisusest jne piisavalt informatsiooni. </w:t>
      </w:r>
    </w:p>
    <w:p w14:paraId="54E3A027" w14:textId="77777777" w:rsidR="00424525" w:rsidRPr="00975ED0" w:rsidRDefault="00424525" w:rsidP="00424525">
      <w:pPr>
        <w:jc w:val="both"/>
        <w:rPr>
          <w:sz w:val="24"/>
          <w:szCs w:val="24"/>
        </w:rPr>
      </w:pPr>
      <w:r w:rsidRPr="00975ED0">
        <w:rPr>
          <w:sz w:val="24"/>
          <w:szCs w:val="24"/>
        </w:rPr>
        <w:t>Teine oluline sihtgrupp enne avamist on Eesti kultuuri ja meedia arvamusliidrid, kes aitavad infot efektiivselt edastada.  Eesti üldsuse suurem informeerimine jääb viimastele kuudele enne avamist ja avamise ajaks.</w:t>
      </w:r>
    </w:p>
    <w:p w14:paraId="3B83E39E" w14:textId="5C662149" w:rsidR="00424525" w:rsidRPr="00975ED0" w:rsidRDefault="00424525" w:rsidP="00424525">
      <w:pPr>
        <w:jc w:val="both"/>
        <w:rPr>
          <w:sz w:val="24"/>
          <w:szCs w:val="24"/>
        </w:rPr>
      </w:pPr>
      <w:r w:rsidRPr="00975ED0">
        <w:rPr>
          <w:sz w:val="24"/>
          <w:szCs w:val="24"/>
        </w:rPr>
        <w:t>Tihedam rahvusvahelise sihtgrupiga suhtlemine toimub 2026. aastal. Täpsem plaan väljatöötamisel.</w:t>
      </w:r>
    </w:p>
    <w:p w14:paraId="4DBFEA02" w14:textId="3AEB09BF" w:rsidR="00D53CA8" w:rsidRDefault="00D53CA8">
      <w:r>
        <w:br w:type="page"/>
      </w:r>
    </w:p>
    <w:p w14:paraId="65E1B3A9" w14:textId="77777777" w:rsidR="00424525" w:rsidRDefault="00424525" w:rsidP="00424525">
      <w:pPr>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2025"/>
        <w:gridCol w:w="1705"/>
        <w:gridCol w:w="1744"/>
        <w:gridCol w:w="1709"/>
      </w:tblGrid>
      <w:tr w:rsidR="00424525" w:rsidRPr="00097BF8" w14:paraId="23F2C280" w14:textId="77777777" w:rsidTr="001E6F8D">
        <w:tc>
          <w:tcPr>
            <w:tcW w:w="1843" w:type="dxa"/>
          </w:tcPr>
          <w:p w14:paraId="56811EC0" w14:textId="77777777" w:rsidR="00424525" w:rsidRPr="00097BF8" w:rsidRDefault="00424525" w:rsidP="001E6F8D">
            <w:pPr>
              <w:jc w:val="both"/>
              <w:rPr>
                <w:rFonts w:ascii="Aptos Light" w:hAnsi="Aptos Light"/>
              </w:rPr>
            </w:pPr>
            <w:r>
              <w:rPr>
                <w:rFonts w:ascii="Aptos Light" w:hAnsi="Aptos Light"/>
              </w:rPr>
              <w:t>S</w:t>
            </w:r>
            <w:r w:rsidRPr="00097BF8">
              <w:rPr>
                <w:rFonts w:ascii="Aptos Light" w:hAnsi="Aptos Light"/>
              </w:rPr>
              <w:t>ihtrühm</w:t>
            </w:r>
          </w:p>
        </w:tc>
        <w:tc>
          <w:tcPr>
            <w:tcW w:w="2025" w:type="dxa"/>
            <w:vAlign w:val="bottom"/>
          </w:tcPr>
          <w:p w14:paraId="3285854A" w14:textId="77777777" w:rsidR="00424525" w:rsidRPr="00097BF8" w:rsidRDefault="00424525" w:rsidP="001E6F8D">
            <w:pPr>
              <w:jc w:val="both"/>
              <w:rPr>
                <w:rFonts w:ascii="Aptos Light" w:hAnsi="Aptos Light"/>
              </w:rPr>
            </w:pPr>
            <w:r w:rsidRPr="00097BF8">
              <w:rPr>
                <w:rFonts w:ascii="Aptos Light" w:hAnsi="Aptos Light"/>
              </w:rPr>
              <w:t>SÜGIS/TALV 2024</w:t>
            </w:r>
          </w:p>
        </w:tc>
        <w:tc>
          <w:tcPr>
            <w:tcW w:w="1705" w:type="dxa"/>
            <w:vAlign w:val="bottom"/>
          </w:tcPr>
          <w:p w14:paraId="4757440B" w14:textId="77777777" w:rsidR="00424525" w:rsidRPr="00097BF8" w:rsidRDefault="00424525" w:rsidP="001E6F8D">
            <w:pPr>
              <w:jc w:val="both"/>
              <w:rPr>
                <w:rFonts w:ascii="Aptos Light" w:hAnsi="Aptos Light"/>
              </w:rPr>
            </w:pPr>
            <w:r w:rsidRPr="00097BF8">
              <w:rPr>
                <w:rFonts w:ascii="Aptos Light" w:hAnsi="Aptos Light"/>
              </w:rPr>
              <w:t>2025</w:t>
            </w:r>
          </w:p>
        </w:tc>
        <w:tc>
          <w:tcPr>
            <w:tcW w:w="1744" w:type="dxa"/>
            <w:vAlign w:val="bottom"/>
          </w:tcPr>
          <w:p w14:paraId="79DA43DE" w14:textId="77777777" w:rsidR="00424525" w:rsidRPr="00097BF8" w:rsidRDefault="00424525" w:rsidP="001E6F8D">
            <w:pPr>
              <w:jc w:val="both"/>
              <w:rPr>
                <w:rFonts w:ascii="Aptos Light" w:hAnsi="Aptos Light"/>
              </w:rPr>
            </w:pPr>
            <w:r w:rsidRPr="00097BF8">
              <w:rPr>
                <w:rFonts w:ascii="Aptos Light" w:hAnsi="Aptos Light"/>
              </w:rPr>
              <w:t>AVAMINE</w:t>
            </w:r>
          </w:p>
        </w:tc>
        <w:tc>
          <w:tcPr>
            <w:tcW w:w="1709" w:type="dxa"/>
            <w:vAlign w:val="bottom"/>
          </w:tcPr>
          <w:p w14:paraId="456A8EBD" w14:textId="77777777" w:rsidR="00424525" w:rsidRPr="00097BF8" w:rsidRDefault="00424525" w:rsidP="001E6F8D">
            <w:pPr>
              <w:jc w:val="both"/>
              <w:rPr>
                <w:rFonts w:ascii="Aptos Light" w:hAnsi="Aptos Light"/>
              </w:rPr>
            </w:pPr>
            <w:r w:rsidRPr="00097BF8">
              <w:rPr>
                <w:rFonts w:ascii="Aptos Light" w:hAnsi="Aptos Light"/>
              </w:rPr>
              <w:t>2026 ja edasi</w:t>
            </w:r>
          </w:p>
        </w:tc>
      </w:tr>
      <w:tr w:rsidR="00424525" w:rsidRPr="00097BF8" w14:paraId="78976E1E" w14:textId="77777777" w:rsidTr="001E6F8D">
        <w:trPr>
          <w:trHeight w:val="738"/>
        </w:trPr>
        <w:tc>
          <w:tcPr>
            <w:tcW w:w="1843" w:type="dxa"/>
            <w:vAlign w:val="center"/>
          </w:tcPr>
          <w:p w14:paraId="331C7A2C" w14:textId="77777777" w:rsidR="00424525" w:rsidRDefault="00424525" w:rsidP="001E6F8D">
            <w:pPr>
              <w:jc w:val="both"/>
              <w:rPr>
                <w:rFonts w:ascii="Aptos Light" w:hAnsi="Aptos Light"/>
              </w:rPr>
            </w:pPr>
          </w:p>
          <w:p w14:paraId="6687C35F" w14:textId="77777777" w:rsidR="00424525" w:rsidRPr="00097BF8" w:rsidRDefault="00424525" w:rsidP="001E6F8D">
            <w:pPr>
              <w:jc w:val="both"/>
              <w:rPr>
                <w:rFonts w:ascii="Aptos Light" w:hAnsi="Aptos Light"/>
              </w:rPr>
            </w:pPr>
            <w:r w:rsidRPr="00097BF8">
              <w:rPr>
                <w:rFonts w:ascii="Aptos Light" w:hAnsi="Aptos Light"/>
              </w:rPr>
              <w:t>Kohalik</w:t>
            </w:r>
          </w:p>
        </w:tc>
        <w:tc>
          <w:tcPr>
            <w:tcW w:w="2025" w:type="dxa"/>
          </w:tcPr>
          <w:p w14:paraId="015F081B" w14:textId="77777777" w:rsidR="00424525" w:rsidRPr="00097BF8" w:rsidRDefault="00424525" w:rsidP="001E6F8D">
            <w:pPr>
              <w:jc w:val="both"/>
              <w:rPr>
                <w:rFonts w:ascii="Aptos Light" w:hAnsi="Aptos Light"/>
              </w:rPr>
            </w:pPr>
          </w:p>
        </w:tc>
        <w:tc>
          <w:tcPr>
            <w:tcW w:w="1705" w:type="dxa"/>
          </w:tcPr>
          <w:p w14:paraId="35C69933" w14:textId="77777777" w:rsidR="00424525" w:rsidRPr="00097BF8" w:rsidRDefault="00424525" w:rsidP="001E6F8D">
            <w:pPr>
              <w:jc w:val="both"/>
              <w:rPr>
                <w:rFonts w:ascii="Aptos Light" w:hAnsi="Aptos Light"/>
              </w:rPr>
            </w:pPr>
          </w:p>
        </w:tc>
        <w:tc>
          <w:tcPr>
            <w:tcW w:w="1744" w:type="dxa"/>
          </w:tcPr>
          <w:p w14:paraId="1EF00582" w14:textId="77777777" w:rsidR="00424525" w:rsidRPr="00097BF8" w:rsidRDefault="00424525" w:rsidP="001E6F8D">
            <w:pPr>
              <w:jc w:val="both"/>
              <w:rPr>
                <w:rFonts w:ascii="Aptos Light" w:hAnsi="Aptos Light"/>
              </w:rPr>
            </w:pPr>
          </w:p>
        </w:tc>
        <w:tc>
          <w:tcPr>
            <w:tcW w:w="1709" w:type="dxa"/>
          </w:tcPr>
          <w:p w14:paraId="79101235" w14:textId="77777777" w:rsidR="00424525" w:rsidRPr="00097BF8" w:rsidRDefault="00424525" w:rsidP="001E6F8D">
            <w:pPr>
              <w:jc w:val="both"/>
              <w:rPr>
                <w:rFonts w:ascii="Aptos Light" w:hAnsi="Aptos Light"/>
              </w:rPr>
            </w:pPr>
          </w:p>
        </w:tc>
      </w:tr>
      <w:tr w:rsidR="00424525" w:rsidRPr="00097BF8" w14:paraId="214FA59B" w14:textId="77777777" w:rsidTr="001E6F8D">
        <w:trPr>
          <w:trHeight w:val="693"/>
        </w:trPr>
        <w:tc>
          <w:tcPr>
            <w:tcW w:w="1843" w:type="dxa"/>
            <w:vAlign w:val="center"/>
          </w:tcPr>
          <w:p w14:paraId="64686045" w14:textId="77777777" w:rsidR="00424525" w:rsidRPr="00097BF8" w:rsidRDefault="00424525" w:rsidP="001E6F8D">
            <w:pPr>
              <w:jc w:val="both"/>
              <w:rPr>
                <w:rFonts w:ascii="Aptos Light" w:hAnsi="Aptos Light"/>
              </w:rPr>
            </w:pPr>
            <w:r w:rsidRPr="00097BF8">
              <w:rPr>
                <w:rFonts w:ascii="Aptos Light" w:hAnsi="Aptos Light"/>
              </w:rPr>
              <w:t>Eesti elanik</w:t>
            </w:r>
          </w:p>
        </w:tc>
        <w:tc>
          <w:tcPr>
            <w:tcW w:w="2025" w:type="dxa"/>
          </w:tcPr>
          <w:p w14:paraId="13421C26" w14:textId="77777777" w:rsidR="00424525" w:rsidRPr="00097BF8" w:rsidRDefault="00424525" w:rsidP="001E6F8D">
            <w:pPr>
              <w:jc w:val="both"/>
              <w:rPr>
                <w:rFonts w:ascii="Aptos Light" w:hAnsi="Aptos Light"/>
              </w:rPr>
            </w:pPr>
          </w:p>
        </w:tc>
        <w:tc>
          <w:tcPr>
            <w:tcW w:w="1705" w:type="dxa"/>
          </w:tcPr>
          <w:p w14:paraId="6A3E928D" w14:textId="77777777" w:rsidR="00424525" w:rsidRPr="00097BF8" w:rsidRDefault="00424525" w:rsidP="001E6F8D">
            <w:pPr>
              <w:jc w:val="both"/>
              <w:rPr>
                <w:rFonts w:ascii="Aptos Light" w:hAnsi="Aptos Light"/>
              </w:rPr>
            </w:pPr>
            <w:r>
              <w:rPr>
                <w:rFonts w:ascii="Aptos Light" w:hAnsi="Aptos Light"/>
                <w:noProof/>
              </w:rPr>
              <w:drawing>
                <wp:anchor distT="0" distB="0" distL="114300" distR="114300" simplePos="0" relativeHeight="251659264" behindDoc="0" locked="0" layoutInCell="1" allowOverlap="1" wp14:anchorId="0FFED2BE" wp14:editId="3DE77E5E">
                  <wp:simplePos x="0" y="0"/>
                  <wp:positionH relativeFrom="column">
                    <wp:posOffset>-1260365</wp:posOffset>
                  </wp:positionH>
                  <wp:positionV relativeFrom="paragraph">
                    <wp:posOffset>-348746</wp:posOffset>
                  </wp:positionV>
                  <wp:extent cx="4361923" cy="1156138"/>
                  <wp:effectExtent l="0" t="0" r="0" b="0"/>
                  <wp:wrapNone/>
                  <wp:docPr id="1478885388" name="Picture 2" descr="A blue and white rect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8885388" name="Picture 2" descr="A blue and white rectangles&#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361923" cy="1156138"/>
                          </a:xfrm>
                          <a:prstGeom prst="rect">
                            <a:avLst/>
                          </a:prstGeom>
                        </pic:spPr>
                      </pic:pic>
                    </a:graphicData>
                  </a:graphic>
                  <wp14:sizeRelH relativeFrom="page">
                    <wp14:pctWidth>0</wp14:pctWidth>
                  </wp14:sizeRelH>
                  <wp14:sizeRelV relativeFrom="page">
                    <wp14:pctHeight>0</wp14:pctHeight>
                  </wp14:sizeRelV>
                </wp:anchor>
              </w:drawing>
            </w:r>
          </w:p>
        </w:tc>
        <w:tc>
          <w:tcPr>
            <w:tcW w:w="1744" w:type="dxa"/>
          </w:tcPr>
          <w:p w14:paraId="7D8926A0" w14:textId="77777777" w:rsidR="00424525" w:rsidRPr="00097BF8" w:rsidRDefault="00424525" w:rsidP="001E6F8D">
            <w:pPr>
              <w:jc w:val="both"/>
              <w:rPr>
                <w:rFonts w:ascii="Aptos Light" w:hAnsi="Aptos Light"/>
              </w:rPr>
            </w:pPr>
          </w:p>
        </w:tc>
        <w:tc>
          <w:tcPr>
            <w:tcW w:w="1709" w:type="dxa"/>
          </w:tcPr>
          <w:p w14:paraId="119BCE8D" w14:textId="77777777" w:rsidR="00424525" w:rsidRPr="00097BF8" w:rsidRDefault="00424525" w:rsidP="001E6F8D">
            <w:pPr>
              <w:jc w:val="both"/>
              <w:rPr>
                <w:rFonts w:ascii="Aptos Light" w:hAnsi="Aptos Light"/>
              </w:rPr>
            </w:pPr>
          </w:p>
        </w:tc>
      </w:tr>
      <w:tr w:rsidR="00424525" w:rsidRPr="00097BF8" w14:paraId="48CAF918" w14:textId="77777777" w:rsidTr="001E6F8D">
        <w:trPr>
          <w:trHeight w:val="702"/>
        </w:trPr>
        <w:tc>
          <w:tcPr>
            <w:tcW w:w="1843" w:type="dxa"/>
            <w:vAlign w:val="center"/>
          </w:tcPr>
          <w:p w14:paraId="0790EF7F" w14:textId="77777777" w:rsidR="00424525" w:rsidRPr="00097BF8" w:rsidRDefault="00424525" w:rsidP="001E6F8D">
            <w:pPr>
              <w:jc w:val="both"/>
              <w:rPr>
                <w:rFonts w:ascii="Aptos Light" w:hAnsi="Aptos Light"/>
              </w:rPr>
            </w:pPr>
            <w:r w:rsidRPr="00097BF8">
              <w:rPr>
                <w:rFonts w:ascii="Aptos Light" w:hAnsi="Aptos Light"/>
              </w:rPr>
              <w:t>Rahvusvaheline</w:t>
            </w:r>
          </w:p>
        </w:tc>
        <w:tc>
          <w:tcPr>
            <w:tcW w:w="2025" w:type="dxa"/>
          </w:tcPr>
          <w:p w14:paraId="5E4099DA" w14:textId="77777777" w:rsidR="00424525" w:rsidRPr="00097BF8" w:rsidRDefault="00424525" w:rsidP="001E6F8D">
            <w:pPr>
              <w:jc w:val="both"/>
              <w:rPr>
                <w:rFonts w:ascii="Aptos Light" w:hAnsi="Aptos Light"/>
              </w:rPr>
            </w:pPr>
          </w:p>
        </w:tc>
        <w:tc>
          <w:tcPr>
            <w:tcW w:w="1705" w:type="dxa"/>
          </w:tcPr>
          <w:p w14:paraId="6F5B1B4E" w14:textId="77777777" w:rsidR="00424525" w:rsidRPr="00097BF8" w:rsidRDefault="00424525" w:rsidP="001E6F8D">
            <w:pPr>
              <w:jc w:val="both"/>
              <w:rPr>
                <w:rFonts w:ascii="Aptos Light" w:hAnsi="Aptos Light"/>
              </w:rPr>
            </w:pPr>
          </w:p>
        </w:tc>
        <w:tc>
          <w:tcPr>
            <w:tcW w:w="1744" w:type="dxa"/>
          </w:tcPr>
          <w:p w14:paraId="15337ABF" w14:textId="77777777" w:rsidR="00424525" w:rsidRPr="00097BF8" w:rsidRDefault="00424525" w:rsidP="001E6F8D">
            <w:pPr>
              <w:jc w:val="both"/>
              <w:rPr>
                <w:rFonts w:ascii="Aptos Light" w:hAnsi="Aptos Light"/>
              </w:rPr>
            </w:pPr>
          </w:p>
        </w:tc>
        <w:tc>
          <w:tcPr>
            <w:tcW w:w="1709" w:type="dxa"/>
          </w:tcPr>
          <w:p w14:paraId="72F8AB27" w14:textId="77777777" w:rsidR="00424525" w:rsidRPr="00097BF8" w:rsidRDefault="00424525" w:rsidP="001E6F8D">
            <w:pPr>
              <w:jc w:val="both"/>
              <w:rPr>
                <w:rFonts w:ascii="Aptos Light" w:hAnsi="Aptos Light"/>
              </w:rPr>
            </w:pPr>
          </w:p>
        </w:tc>
      </w:tr>
    </w:tbl>
    <w:p w14:paraId="2DC2E65C" w14:textId="77777777" w:rsidR="00424525" w:rsidRPr="00975ED0" w:rsidRDefault="00424525" w:rsidP="00424525">
      <w:pPr>
        <w:spacing w:before="120"/>
        <w:jc w:val="both"/>
        <w:rPr>
          <w:sz w:val="20"/>
          <w:szCs w:val="20"/>
        </w:rPr>
      </w:pPr>
      <w:r w:rsidRPr="00975ED0">
        <w:rPr>
          <w:sz w:val="20"/>
          <w:szCs w:val="20"/>
        </w:rPr>
        <w:t xml:space="preserve">Joonis 1. Kommunikatsioonitegevuste ajaline raam sihtrühmade lõikes. Heledal põhjal pidev üldine kommunikatsioon, tumedam joon näitab kontsentreeritust. </w:t>
      </w:r>
    </w:p>
    <w:p w14:paraId="0A1D38E7" w14:textId="77777777" w:rsidR="003465A5" w:rsidRPr="00975ED0" w:rsidRDefault="003465A5" w:rsidP="00424525">
      <w:pPr>
        <w:jc w:val="both"/>
        <w:rPr>
          <w:b/>
          <w:bCs/>
          <w:sz w:val="24"/>
          <w:szCs w:val="24"/>
        </w:rPr>
      </w:pPr>
    </w:p>
    <w:p w14:paraId="290C2CB1" w14:textId="42066353" w:rsidR="00424525" w:rsidRPr="00975ED0" w:rsidRDefault="00424525" w:rsidP="00424525">
      <w:pPr>
        <w:jc w:val="both"/>
        <w:rPr>
          <w:b/>
          <w:bCs/>
          <w:sz w:val="24"/>
          <w:szCs w:val="24"/>
        </w:rPr>
      </w:pPr>
      <w:r w:rsidRPr="00975ED0">
        <w:rPr>
          <w:b/>
          <w:bCs/>
          <w:sz w:val="24"/>
          <w:szCs w:val="24"/>
        </w:rPr>
        <w:t>Kommunikatsioonitegevusest I faasis</w:t>
      </w:r>
    </w:p>
    <w:p w14:paraId="1EF06D8B" w14:textId="69CA89FC" w:rsidR="00424525" w:rsidRPr="00975ED0" w:rsidRDefault="00424525" w:rsidP="00424525">
      <w:pPr>
        <w:rPr>
          <w:sz w:val="24"/>
          <w:szCs w:val="24"/>
        </w:rPr>
      </w:pPr>
      <w:r w:rsidRPr="00975ED0">
        <w:rPr>
          <w:b/>
          <w:bCs/>
          <w:sz w:val="24"/>
          <w:szCs w:val="24"/>
        </w:rPr>
        <w:t>Pideva infoga luua positiivne ootus enne tegevuse alustamist</w:t>
      </w:r>
      <w:r w:rsidRPr="00975ED0">
        <w:rPr>
          <w:sz w:val="24"/>
          <w:szCs w:val="24"/>
        </w:rPr>
        <w:t>. Peab tekkima sisetunne, et Rakveres valmib Ukuaru, eriti oluline üle-eestiline kultuuriobjekt, mille peale võib kohalik rahvas UHKE olla. See on eriti oluline põhimõte, sest oma kodukandi uhkus on suur liikuma panev jõud ja marketingi üks tähtsamaid võimalusi. Siin on vastutus meist igaühel, et Ukuaru narratiivi levitada</w:t>
      </w:r>
      <w:r w:rsidRPr="00975ED0">
        <w:rPr>
          <w:sz w:val="24"/>
          <w:szCs w:val="24"/>
        </w:rPr>
        <w:br/>
      </w:r>
    </w:p>
    <w:p w14:paraId="07FFD1EC" w14:textId="5D53B6FE" w:rsidR="00181E63" w:rsidRPr="00975ED0" w:rsidRDefault="00424525" w:rsidP="00424525">
      <w:pPr>
        <w:jc w:val="both"/>
        <w:rPr>
          <w:sz w:val="24"/>
          <w:szCs w:val="24"/>
        </w:rPr>
      </w:pPr>
      <w:r w:rsidRPr="00975ED0">
        <w:rPr>
          <w:b/>
          <w:bCs/>
          <w:sz w:val="24"/>
          <w:szCs w:val="24"/>
        </w:rPr>
        <w:t>Eesmärk.</w:t>
      </w:r>
      <w:r w:rsidRPr="00975ED0">
        <w:rPr>
          <w:sz w:val="24"/>
          <w:szCs w:val="24"/>
        </w:rPr>
        <w:t xml:space="preserve"> Saada Ukuaru nimi suureks. Kui keegi ütleb „Ukuaru“, siis esimene mõte on „Kas Rakvere muusikamaja?“.</w:t>
      </w:r>
    </w:p>
    <w:p w14:paraId="47DB2DE7" w14:textId="5D8F2C8B" w:rsidR="000A1727" w:rsidRPr="00975ED0" w:rsidRDefault="000C3424" w:rsidP="00DA5C62">
      <w:pPr>
        <w:pStyle w:val="Heading2"/>
        <w:numPr>
          <w:ilvl w:val="2"/>
          <w:numId w:val="17"/>
        </w:numPr>
        <w:tabs>
          <w:tab w:val="left" w:pos="476"/>
        </w:tabs>
        <w:spacing w:before="267"/>
      </w:pPr>
      <w:r w:rsidRPr="00975ED0">
        <w:t>Arvo Pärdile pühendatud muusikamaja</w:t>
      </w:r>
      <w:r w:rsidR="00FA169B" w:rsidRPr="00975ED0">
        <w:t xml:space="preserve"> Ukuaru</w:t>
      </w:r>
      <w:r w:rsidRPr="00975ED0">
        <w:t xml:space="preserve"> visioon</w:t>
      </w:r>
    </w:p>
    <w:p w14:paraId="6E16D090" w14:textId="23D26A7E" w:rsidR="00FE3FC7" w:rsidRPr="00975ED0" w:rsidRDefault="000A1727" w:rsidP="00EF30E1">
      <w:pPr>
        <w:pStyle w:val="BodyText"/>
        <w:ind w:left="113" w:right="113"/>
        <w:contextualSpacing/>
      </w:pPr>
      <w:r w:rsidRPr="00975ED0">
        <w:t xml:space="preserve">Meile on oluline, et siin tunneb ennast hästi </w:t>
      </w:r>
      <w:r w:rsidR="00CA57DA" w:rsidRPr="00975ED0">
        <w:t xml:space="preserve">nii </w:t>
      </w:r>
      <w:r w:rsidRPr="00975ED0">
        <w:t>kohalik</w:t>
      </w:r>
      <w:r w:rsidR="00CA57DA" w:rsidRPr="00975ED0">
        <w:t>, kes</w:t>
      </w:r>
      <w:r w:rsidRPr="00975ED0">
        <w:t xml:space="preserve"> saab</w:t>
      </w:r>
      <w:r w:rsidR="00CA57DA" w:rsidRPr="00975ED0">
        <w:t xml:space="preserve"> proove teha ja esineda</w:t>
      </w:r>
      <w:r w:rsidRPr="00975ED0">
        <w:t xml:space="preserve"> suurel</w:t>
      </w:r>
      <w:r w:rsidR="00EF30E1" w:rsidRPr="00975ED0">
        <w:br/>
      </w:r>
      <w:r w:rsidR="00CA57DA" w:rsidRPr="00975ED0">
        <w:t>professionaalsel</w:t>
      </w:r>
      <w:r w:rsidRPr="00975ED0">
        <w:t xml:space="preserve"> laval </w:t>
      </w:r>
      <w:r w:rsidR="00CA57DA" w:rsidRPr="00975ED0">
        <w:t xml:space="preserve">kui ka </w:t>
      </w:r>
      <w:r w:rsidRPr="00975ED0">
        <w:t>tuntud nimed</w:t>
      </w:r>
      <w:r w:rsidR="00CA57DA" w:rsidRPr="00975ED0">
        <w:t>. Tahame</w:t>
      </w:r>
      <w:r w:rsidRPr="00975ED0">
        <w:t>, et</w:t>
      </w:r>
      <w:r w:rsidR="00CA57DA" w:rsidRPr="00975ED0">
        <w:t xml:space="preserve"> Arvo Pärdi</w:t>
      </w:r>
      <w:r w:rsidR="00FA169B" w:rsidRPr="00975ED0">
        <w:t>le pühendatud</w:t>
      </w:r>
      <w:r w:rsidR="00EF30E1" w:rsidRPr="00975ED0">
        <w:br/>
      </w:r>
      <w:r w:rsidR="00FA169B" w:rsidRPr="00975ED0">
        <w:t>muusikamajast Ukuaru</w:t>
      </w:r>
      <w:r w:rsidR="00CA57DA" w:rsidRPr="00975ED0">
        <w:t xml:space="preserve"> saaks „maailma lava“</w:t>
      </w:r>
      <w:r w:rsidRPr="00975ED0">
        <w:t xml:space="preserve"> </w:t>
      </w:r>
      <w:r w:rsidR="00CA57DA" w:rsidRPr="00975ED0">
        <w:t>–</w:t>
      </w:r>
      <w:r w:rsidRPr="00975ED0">
        <w:t xml:space="preserve"> nõnda </w:t>
      </w:r>
      <w:r w:rsidR="00CA57DA" w:rsidRPr="00975ED0">
        <w:t>armastatud ja tuntud</w:t>
      </w:r>
      <w:r w:rsidRPr="00975ED0">
        <w:t>, et siia tullakse</w:t>
      </w:r>
      <w:r w:rsidR="00EF30E1" w:rsidRPr="00975ED0">
        <w:br/>
      </w:r>
      <w:r w:rsidRPr="00975ED0">
        <w:t xml:space="preserve">kaugelt ja meie </w:t>
      </w:r>
      <w:r w:rsidR="00CA57DA" w:rsidRPr="00975ED0">
        <w:t>uu</w:t>
      </w:r>
      <w:r w:rsidR="00A05959" w:rsidRPr="00975ED0">
        <w:t xml:space="preserve">ed tõusvad noored tähed saavad kutseid uutele </w:t>
      </w:r>
      <w:r w:rsidR="00FE3FC7" w:rsidRPr="00975ED0">
        <w:t xml:space="preserve">suurtele </w:t>
      </w:r>
      <w:r w:rsidR="00A05959" w:rsidRPr="00975ED0">
        <w:t>lavadele.</w:t>
      </w:r>
    </w:p>
    <w:p w14:paraId="0D616D77" w14:textId="77777777" w:rsidR="00FE3FC7" w:rsidRPr="00975ED0" w:rsidRDefault="00FE3FC7" w:rsidP="00FE3FC7">
      <w:pPr>
        <w:pStyle w:val="BodyText"/>
        <w:spacing w:line="276" w:lineRule="auto"/>
        <w:ind w:left="113" w:right="113"/>
        <w:contextualSpacing/>
      </w:pPr>
    </w:p>
    <w:p w14:paraId="2BF65951" w14:textId="5C25655A" w:rsidR="00162164" w:rsidRPr="00975ED0" w:rsidRDefault="00E039BA" w:rsidP="00FE3FC7">
      <w:pPr>
        <w:pStyle w:val="BodyText"/>
        <w:spacing w:line="276" w:lineRule="auto"/>
        <w:ind w:left="113" w:right="113"/>
        <w:contextualSpacing/>
      </w:pPr>
      <w:r w:rsidRPr="00975ED0">
        <w:t xml:space="preserve">Rakvere on väikelinn ning siin tegutsemisel on vajalik, et muusikamaja oleks </w:t>
      </w:r>
      <w:r w:rsidR="00EF30E1" w:rsidRPr="00975ED0">
        <w:t>võimalikult</w:t>
      </w:r>
      <w:r w:rsidR="00EF30E1" w:rsidRPr="00975ED0">
        <w:br/>
      </w:r>
      <w:r w:rsidRPr="00975ED0">
        <w:t>paindlik ja võimaluste rohke. Muusikamaja</w:t>
      </w:r>
      <w:r w:rsidR="000A1727" w:rsidRPr="00975ED0">
        <w:t xml:space="preserve"> jaoks on olulised väärtused</w:t>
      </w:r>
      <w:r w:rsidR="00FE3FC7" w:rsidRPr="00975ED0">
        <w:t>:</w:t>
      </w:r>
    </w:p>
    <w:p w14:paraId="3F8719D0" w14:textId="41512AE9" w:rsidR="000A1727" w:rsidRPr="00975ED0" w:rsidRDefault="000A1727" w:rsidP="00F851CB">
      <w:pPr>
        <w:pStyle w:val="ListParagraph"/>
        <w:numPr>
          <w:ilvl w:val="0"/>
          <w:numId w:val="22"/>
        </w:numPr>
        <w:jc w:val="both"/>
        <w:rPr>
          <w:rFonts w:ascii="Symbol" w:hAnsi="Symbol"/>
          <w:sz w:val="24"/>
          <w:szCs w:val="24"/>
        </w:rPr>
      </w:pPr>
      <w:r w:rsidRPr="00975ED0">
        <w:rPr>
          <w:spacing w:val="-2"/>
          <w:sz w:val="24"/>
          <w:szCs w:val="24"/>
        </w:rPr>
        <w:t>kogukonnatunne kui</w:t>
      </w:r>
      <w:r w:rsidR="00F851CB" w:rsidRPr="00975ED0">
        <w:rPr>
          <w:spacing w:val="-2"/>
          <w:sz w:val="24"/>
          <w:szCs w:val="24"/>
        </w:rPr>
        <w:t>d</w:t>
      </w:r>
      <w:r w:rsidRPr="00975ED0">
        <w:rPr>
          <w:spacing w:val="-2"/>
          <w:sz w:val="24"/>
          <w:szCs w:val="24"/>
        </w:rPr>
        <w:t xml:space="preserve"> ka suursugusus;</w:t>
      </w:r>
    </w:p>
    <w:p w14:paraId="0115E24D" w14:textId="6F25A78A" w:rsidR="00F851CB" w:rsidRPr="00975ED0" w:rsidRDefault="00F851CB" w:rsidP="00F851CB">
      <w:pPr>
        <w:pStyle w:val="ListParagraph"/>
        <w:numPr>
          <w:ilvl w:val="0"/>
          <w:numId w:val="22"/>
        </w:numPr>
        <w:jc w:val="both"/>
        <w:rPr>
          <w:rFonts w:ascii="Symbol" w:hAnsi="Symbol"/>
          <w:sz w:val="24"/>
          <w:szCs w:val="24"/>
        </w:rPr>
      </w:pPr>
      <w:r w:rsidRPr="00975ED0">
        <w:rPr>
          <w:sz w:val="24"/>
          <w:szCs w:val="24"/>
        </w:rPr>
        <w:t>jätkusuutlik ja tulevikku</w:t>
      </w:r>
      <w:r w:rsidRPr="00975ED0">
        <w:rPr>
          <w:spacing w:val="-2"/>
          <w:sz w:val="24"/>
          <w:szCs w:val="24"/>
        </w:rPr>
        <w:t xml:space="preserve"> </w:t>
      </w:r>
      <w:r w:rsidRPr="00975ED0">
        <w:rPr>
          <w:sz w:val="24"/>
          <w:szCs w:val="24"/>
        </w:rPr>
        <w:t>vaatav</w:t>
      </w:r>
      <w:r w:rsidRPr="00975ED0">
        <w:rPr>
          <w:spacing w:val="-2"/>
          <w:sz w:val="24"/>
          <w:szCs w:val="24"/>
        </w:rPr>
        <w:t>;</w:t>
      </w:r>
    </w:p>
    <w:p w14:paraId="3CF60619" w14:textId="68FF70D4" w:rsidR="000A1727" w:rsidRPr="00975ED0" w:rsidRDefault="00F851CB" w:rsidP="00F851CB">
      <w:pPr>
        <w:pStyle w:val="ListParagraph"/>
        <w:numPr>
          <w:ilvl w:val="0"/>
          <w:numId w:val="22"/>
        </w:numPr>
        <w:jc w:val="both"/>
        <w:rPr>
          <w:rFonts w:ascii="Symbol" w:hAnsi="Symbol"/>
          <w:sz w:val="24"/>
          <w:szCs w:val="24"/>
        </w:rPr>
      </w:pPr>
      <w:r w:rsidRPr="00975ED0">
        <w:rPr>
          <w:sz w:val="24"/>
          <w:szCs w:val="24"/>
        </w:rPr>
        <w:t xml:space="preserve">uuendusmeelne </w:t>
      </w:r>
      <w:r w:rsidR="000A1727" w:rsidRPr="00975ED0">
        <w:rPr>
          <w:sz w:val="24"/>
          <w:szCs w:val="24"/>
        </w:rPr>
        <w:t>ja eristuv</w:t>
      </w:r>
      <w:r w:rsidR="000A1727" w:rsidRPr="00975ED0">
        <w:rPr>
          <w:spacing w:val="-1"/>
          <w:sz w:val="24"/>
          <w:szCs w:val="24"/>
        </w:rPr>
        <w:t xml:space="preserve"> </w:t>
      </w:r>
      <w:r w:rsidR="000A1727" w:rsidRPr="00975ED0">
        <w:rPr>
          <w:spacing w:val="-2"/>
          <w:sz w:val="24"/>
          <w:szCs w:val="24"/>
        </w:rPr>
        <w:t>tegutsemine;</w:t>
      </w:r>
    </w:p>
    <w:p w14:paraId="4554B623" w14:textId="7B12D60B" w:rsidR="000A1727" w:rsidRPr="00975ED0" w:rsidRDefault="000A1727" w:rsidP="00F851CB">
      <w:pPr>
        <w:pStyle w:val="ListParagraph"/>
        <w:numPr>
          <w:ilvl w:val="0"/>
          <w:numId w:val="22"/>
        </w:numPr>
        <w:jc w:val="both"/>
        <w:rPr>
          <w:rFonts w:ascii="Symbol" w:hAnsi="Symbol"/>
          <w:sz w:val="24"/>
          <w:szCs w:val="24"/>
        </w:rPr>
      </w:pPr>
      <w:r w:rsidRPr="00975ED0">
        <w:rPr>
          <w:sz w:val="24"/>
          <w:szCs w:val="24"/>
        </w:rPr>
        <w:t>intelligentne</w:t>
      </w:r>
      <w:r w:rsidRPr="00975ED0">
        <w:rPr>
          <w:spacing w:val="-2"/>
          <w:sz w:val="24"/>
          <w:szCs w:val="24"/>
        </w:rPr>
        <w:t xml:space="preserve"> kuvand;</w:t>
      </w:r>
    </w:p>
    <w:p w14:paraId="5DDC3A60" w14:textId="1BFA9F9A" w:rsidR="000A1727" w:rsidRPr="00975ED0" w:rsidRDefault="000A1727" w:rsidP="00F851CB">
      <w:pPr>
        <w:pStyle w:val="ListParagraph"/>
        <w:numPr>
          <w:ilvl w:val="0"/>
          <w:numId w:val="22"/>
        </w:numPr>
        <w:jc w:val="both"/>
        <w:rPr>
          <w:rFonts w:ascii="Symbol" w:hAnsi="Symbol"/>
          <w:sz w:val="24"/>
          <w:szCs w:val="24"/>
        </w:rPr>
      </w:pPr>
      <w:r w:rsidRPr="00975ED0">
        <w:rPr>
          <w:sz w:val="24"/>
          <w:szCs w:val="24"/>
        </w:rPr>
        <w:t>läbimõeldus</w:t>
      </w:r>
      <w:r w:rsidRPr="00975ED0">
        <w:rPr>
          <w:spacing w:val="-6"/>
          <w:sz w:val="24"/>
          <w:szCs w:val="24"/>
        </w:rPr>
        <w:t xml:space="preserve"> </w:t>
      </w:r>
      <w:r w:rsidRPr="00975ED0">
        <w:rPr>
          <w:sz w:val="24"/>
          <w:szCs w:val="24"/>
        </w:rPr>
        <w:t>ja</w:t>
      </w:r>
      <w:r w:rsidRPr="00975ED0">
        <w:rPr>
          <w:spacing w:val="-6"/>
          <w:sz w:val="24"/>
          <w:szCs w:val="24"/>
        </w:rPr>
        <w:t xml:space="preserve"> </w:t>
      </w:r>
      <w:r w:rsidRPr="00975ED0">
        <w:rPr>
          <w:spacing w:val="-2"/>
          <w:sz w:val="24"/>
          <w:szCs w:val="24"/>
        </w:rPr>
        <w:t>mõtestatus</w:t>
      </w:r>
      <w:r w:rsidR="00FE3FC7" w:rsidRPr="00975ED0">
        <w:rPr>
          <w:spacing w:val="-2"/>
          <w:sz w:val="24"/>
          <w:szCs w:val="24"/>
        </w:rPr>
        <w:t>.</w:t>
      </w:r>
    </w:p>
    <w:p w14:paraId="66F25218" w14:textId="77777777" w:rsidR="00583872" w:rsidRPr="00975ED0" w:rsidRDefault="00583872">
      <w:pPr>
        <w:pStyle w:val="BodyText"/>
        <w:spacing w:before="9"/>
      </w:pPr>
    </w:p>
    <w:p w14:paraId="4DB0DF22" w14:textId="65188583" w:rsidR="00583872" w:rsidRPr="00975ED0" w:rsidRDefault="00FA169B" w:rsidP="00DA5C62">
      <w:pPr>
        <w:pStyle w:val="Heading2"/>
        <w:numPr>
          <w:ilvl w:val="2"/>
          <w:numId w:val="17"/>
        </w:numPr>
        <w:tabs>
          <w:tab w:val="left" w:pos="476"/>
        </w:tabs>
      </w:pPr>
      <w:bookmarkStart w:id="2" w:name="_Toc166567986"/>
      <w:r w:rsidRPr="00975ED0">
        <w:t>Arvo Pärdile pühendatud muusikamaja Ukuaru</w:t>
      </w:r>
      <w:r w:rsidR="000A1727" w:rsidRPr="00975ED0">
        <w:rPr>
          <w:spacing w:val="-3"/>
        </w:rPr>
        <w:t xml:space="preserve"> </w:t>
      </w:r>
      <w:r w:rsidR="000A1727" w:rsidRPr="00975ED0">
        <w:t>visioon</w:t>
      </w:r>
      <w:r w:rsidR="000A1727" w:rsidRPr="00975ED0">
        <w:rPr>
          <w:spacing w:val="-1"/>
        </w:rPr>
        <w:t xml:space="preserve"> </w:t>
      </w:r>
      <w:r w:rsidR="000A1727" w:rsidRPr="00975ED0">
        <w:rPr>
          <w:spacing w:val="-2"/>
        </w:rPr>
        <w:t>eesmärk</w:t>
      </w:r>
      <w:bookmarkEnd w:id="2"/>
      <w:r w:rsidR="00FE3FC7" w:rsidRPr="00975ED0">
        <w:rPr>
          <w:spacing w:val="-2"/>
        </w:rPr>
        <w:t xml:space="preserve"> on olla koht, mis:</w:t>
      </w:r>
    </w:p>
    <w:p w14:paraId="4860D1F9" w14:textId="77777777" w:rsidR="00FE3FC7" w:rsidRPr="00975ED0" w:rsidRDefault="00FE3FC7" w:rsidP="00E039BA">
      <w:pPr>
        <w:widowControl/>
        <w:numPr>
          <w:ilvl w:val="0"/>
          <w:numId w:val="28"/>
        </w:numPr>
        <w:autoSpaceDE/>
        <w:autoSpaceDN/>
        <w:ind w:left="714" w:hanging="357"/>
        <w:jc w:val="both"/>
        <w:rPr>
          <w:sz w:val="24"/>
          <w:szCs w:val="24"/>
        </w:rPr>
      </w:pPr>
      <w:r w:rsidRPr="00975ED0">
        <w:rPr>
          <w:sz w:val="24"/>
          <w:szCs w:val="24"/>
        </w:rPr>
        <w:t>kõnetab igas vanuses ja taustaga inimesi,</w:t>
      </w:r>
    </w:p>
    <w:p w14:paraId="45641C8B" w14:textId="77777777" w:rsidR="00FE3FC7" w:rsidRPr="00975ED0" w:rsidRDefault="00FE3FC7" w:rsidP="00E039BA">
      <w:pPr>
        <w:widowControl/>
        <w:numPr>
          <w:ilvl w:val="0"/>
          <w:numId w:val="28"/>
        </w:numPr>
        <w:autoSpaceDE/>
        <w:autoSpaceDN/>
        <w:ind w:left="714" w:hanging="357"/>
        <w:jc w:val="both"/>
        <w:rPr>
          <w:sz w:val="24"/>
          <w:szCs w:val="24"/>
        </w:rPr>
      </w:pPr>
      <w:r w:rsidRPr="00975ED0">
        <w:rPr>
          <w:sz w:val="24"/>
          <w:szCs w:val="24"/>
        </w:rPr>
        <w:t>toetab kohalikku kultuurielu ja ettevõtlust,</w:t>
      </w:r>
    </w:p>
    <w:p w14:paraId="2CA7C73B" w14:textId="77777777" w:rsidR="00FE3FC7" w:rsidRPr="00975ED0" w:rsidRDefault="00FE3FC7" w:rsidP="00E039BA">
      <w:pPr>
        <w:widowControl/>
        <w:numPr>
          <w:ilvl w:val="0"/>
          <w:numId w:val="28"/>
        </w:numPr>
        <w:autoSpaceDE/>
        <w:autoSpaceDN/>
        <w:ind w:left="714" w:hanging="357"/>
        <w:jc w:val="both"/>
        <w:rPr>
          <w:sz w:val="24"/>
          <w:szCs w:val="24"/>
        </w:rPr>
      </w:pPr>
      <w:r w:rsidRPr="00975ED0">
        <w:rPr>
          <w:sz w:val="24"/>
          <w:szCs w:val="24"/>
        </w:rPr>
        <w:t>säilitab ja edendab Eesti kultuuripärandit,</w:t>
      </w:r>
    </w:p>
    <w:p w14:paraId="156CF6B1" w14:textId="27CC2D22" w:rsidR="00583872" w:rsidRPr="00975ED0" w:rsidRDefault="00FE3FC7" w:rsidP="00EF30E1">
      <w:pPr>
        <w:widowControl/>
        <w:numPr>
          <w:ilvl w:val="0"/>
          <w:numId w:val="28"/>
        </w:numPr>
        <w:autoSpaceDE/>
        <w:autoSpaceDN/>
        <w:ind w:left="714" w:hanging="357"/>
        <w:jc w:val="both"/>
        <w:rPr>
          <w:sz w:val="24"/>
          <w:szCs w:val="24"/>
        </w:rPr>
      </w:pPr>
      <w:r w:rsidRPr="00975ED0">
        <w:rPr>
          <w:sz w:val="24"/>
          <w:szCs w:val="24"/>
        </w:rPr>
        <w:t>toimib kui kultuuriturismi sihtkoht.</w:t>
      </w:r>
    </w:p>
    <w:p w14:paraId="3ADAEDF3" w14:textId="622BE203" w:rsidR="00F0665B" w:rsidRPr="00975ED0" w:rsidRDefault="00F0665B" w:rsidP="00DA5C62">
      <w:pPr>
        <w:pStyle w:val="Heading2"/>
        <w:numPr>
          <w:ilvl w:val="2"/>
          <w:numId w:val="17"/>
        </w:numPr>
        <w:tabs>
          <w:tab w:val="left" w:pos="476"/>
        </w:tabs>
        <w:spacing w:before="240"/>
      </w:pPr>
      <w:r w:rsidRPr="00975ED0">
        <w:t>Lähemalt</w:t>
      </w:r>
      <w:r w:rsidRPr="00975ED0">
        <w:rPr>
          <w:spacing w:val="-4"/>
        </w:rPr>
        <w:t xml:space="preserve"> </w:t>
      </w:r>
      <w:r w:rsidR="00FA169B" w:rsidRPr="00975ED0">
        <w:rPr>
          <w:spacing w:val="-4"/>
        </w:rPr>
        <w:t>Arvo Pärdile pühendatud muusikamaja Ukuaru</w:t>
      </w:r>
      <w:r w:rsidRPr="00975ED0">
        <w:rPr>
          <w:spacing w:val="-4"/>
        </w:rPr>
        <w:t xml:space="preserve"> </w:t>
      </w:r>
      <w:r w:rsidRPr="00975ED0">
        <w:rPr>
          <w:spacing w:val="-2"/>
        </w:rPr>
        <w:t>sihtrühmadest</w:t>
      </w:r>
    </w:p>
    <w:p w14:paraId="4ABEF7A1" w14:textId="77777777" w:rsidR="00E039BA" w:rsidRPr="00975ED0" w:rsidRDefault="00E039BA" w:rsidP="00E039BA">
      <w:pPr>
        <w:spacing w:before="40"/>
        <w:ind w:left="476"/>
        <w:jc w:val="both"/>
        <w:rPr>
          <w:sz w:val="24"/>
          <w:szCs w:val="24"/>
        </w:rPr>
      </w:pPr>
      <w:bookmarkStart w:id="3" w:name="_Hlk184126934"/>
      <w:r w:rsidRPr="00975ED0">
        <w:rPr>
          <w:b/>
          <w:bCs/>
          <w:sz w:val="24"/>
          <w:szCs w:val="24"/>
        </w:rPr>
        <w:t>Lähedane</w:t>
      </w:r>
      <w:r w:rsidRPr="00975ED0">
        <w:rPr>
          <w:sz w:val="24"/>
          <w:szCs w:val="24"/>
        </w:rPr>
        <w:t xml:space="preserve"> – kohalikule kogukonnale loodud kohtumispaik ja uhkustunde allikas</w:t>
      </w:r>
    </w:p>
    <w:p w14:paraId="1B2EB328" w14:textId="77777777" w:rsidR="00E039BA" w:rsidRPr="00975ED0" w:rsidRDefault="00E039BA" w:rsidP="00E039BA">
      <w:pPr>
        <w:spacing w:before="40"/>
        <w:ind w:left="476"/>
        <w:jc w:val="both"/>
        <w:rPr>
          <w:sz w:val="24"/>
          <w:szCs w:val="24"/>
        </w:rPr>
      </w:pPr>
      <w:r w:rsidRPr="00975ED0">
        <w:rPr>
          <w:b/>
          <w:bCs/>
          <w:sz w:val="24"/>
          <w:szCs w:val="24"/>
        </w:rPr>
        <w:t>Pidulik</w:t>
      </w:r>
      <w:r w:rsidRPr="00975ED0">
        <w:rPr>
          <w:sz w:val="24"/>
          <w:szCs w:val="24"/>
        </w:rPr>
        <w:t xml:space="preserve"> – kõrgetasemelised kontserdid, sündmused ja akustika</w:t>
      </w:r>
    </w:p>
    <w:p w14:paraId="699BCCF0" w14:textId="77777777" w:rsidR="00E039BA" w:rsidRPr="00975ED0" w:rsidRDefault="00E039BA" w:rsidP="00E039BA">
      <w:pPr>
        <w:spacing w:before="40"/>
        <w:ind w:left="476"/>
        <w:jc w:val="both"/>
        <w:rPr>
          <w:sz w:val="24"/>
          <w:szCs w:val="24"/>
        </w:rPr>
      </w:pPr>
      <w:r w:rsidRPr="00975ED0">
        <w:rPr>
          <w:b/>
          <w:bCs/>
          <w:sz w:val="24"/>
          <w:szCs w:val="24"/>
        </w:rPr>
        <w:t>Novaatorlik</w:t>
      </w:r>
      <w:r w:rsidRPr="00975ED0">
        <w:rPr>
          <w:sz w:val="24"/>
          <w:szCs w:val="24"/>
        </w:rPr>
        <w:t xml:space="preserve"> – avatud uutele ideedele ja kaasaegsetele lahendustele kultuurivaldkonnas</w:t>
      </w:r>
    </w:p>
    <w:p w14:paraId="2E204E8D" w14:textId="1B34934C" w:rsidR="007334D5" w:rsidRPr="00975ED0" w:rsidRDefault="00E039BA" w:rsidP="00E039BA">
      <w:pPr>
        <w:spacing w:before="40"/>
        <w:ind w:left="476"/>
        <w:jc w:val="both"/>
        <w:rPr>
          <w:sz w:val="24"/>
          <w:szCs w:val="24"/>
        </w:rPr>
      </w:pPr>
      <w:r w:rsidRPr="00975ED0">
        <w:rPr>
          <w:b/>
          <w:bCs/>
          <w:sz w:val="24"/>
          <w:szCs w:val="24"/>
        </w:rPr>
        <w:t>Mitmekülgne</w:t>
      </w:r>
      <w:r w:rsidRPr="00975ED0">
        <w:rPr>
          <w:sz w:val="24"/>
          <w:szCs w:val="24"/>
        </w:rPr>
        <w:t xml:space="preserve"> – multifunktsionaalne </w:t>
      </w:r>
      <w:r w:rsidR="00C123F9" w:rsidRPr="00975ED0">
        <w:rPr>
          <w:sz w:val="24"/>
          <w:szCs w:val="24"/>
        </w:rPr>
        <w:t>hoone</w:t>
      </w:r>
      <w:r w:rsidRPr="00975ED0">
        <w:rPr>
          <w:sz w:val="24"/>
          <w:szCs w:val="24"/>
        </w:rPr>
        <w:t xml:space="preserve">, mis mahutab nii kohalikke tegevusi kui ka rahvusvahelisi sündmusi </w:t>
      </w:r>
      <w:bookmarkEnd w:id="3"/>
    </w:p>
    <w:p w14:paraId="0A43EBF7" w14:textId="50AB5426" w:rsidR="00583872" w:rsidRPr="00975ED0" w:rsidRDefault="00E039BA" w:rsidP="00DA5C62">
      <w:pPr>
        <w:pStyle w:val="Heading2"/>
        <w:numPr>
          <w:ilvl w:val="2"/>
          <w:numId w:val="17"/>
        </w:numPr>
        <w:tabs>
          <w:tab w:val="left" w:pos="476"/>
        </w:tabs>
        <w:spacing w:before="240"/>
      </w:pPr>
      <w:r w:rsidRPr="00975ED0">
        <w:lastRenderedPageBreak/>
        <w:t>Keda sinna oodatakse? / SIHTRÜHMAD</w:t>
      </w:r>
    </w:p>
    <w:p w14:paraId="7153AC8C" w14:textId="2E3CB343" w:rsidR="00E039BA" w:rsidRPr="00975ED0" w:rsidRDefault="00800C62" w:rsidP="00800C62">
      <w:pPr>
        <w:ind w:left="720"/>
        <w:jc w:val="both"/>
        <w:rPr>
          <w:b/>
          <w:bCs/>
          <w:sz w:val="24"/>
          <w:szCs w:val="24"/>
        </w:rPr>
      </w:pPr>
      <w:bookmarkStart w:id="4" w:name="_Hlk184126876"/>
      <w:bookmarkStart w:id="5" w:name="_Hlk184126967"/>
      <w:r w:rsidRPr="00975ED0">
        <w:rPr>
          <w:b/>
          <w:bCs/>
          <w:sz w:val="24"/>
          <w:szCs w:val="24"/>
        </w:rPr>
        <w:br/>
      </w:r>
      <w:r w:rsidR="00E039BA" w:rsidRPr="00975ED0">
        <w:rPr>
          <w:b/>
          <w:bCs/>
          <w:sz w:val="24"/>
          <w:szCs w:val="24"/>
        </w:rPr>
        <w:t>Publik:</w:t>
      </w:r>
    </w:p>
    <w:p w14:paraId="320F7796" w14:textId="69B5DF57" w:rsidR="00E039BA" w:rsidRPr="00975ED0" w:rsidRDefault="00E039BA" w:rsidP="00E039BA">
      <w:pPr>
        <w:widowControl/>
        <w:numPr>
          <w:ilvl w:val="0"/>
          <w:numId w:val="29"/>
        </w:numPr>
        <w:autoSpaceDE/>
        <w:autoSpaceDN/>
        <w:spacing w:after="160" w:line="278" w:lineRule="auto"/>
        <w:jc w:val="both"/>
        <w:rPr>
          <w:sz w:val="24"/>
          <w:szCs w:val="24"/>
        </w:rPr>
      </w:pPr>
      <w:r w:rsidRPr="00975ED0">
        <w:rPr>
          <w:b/>
          <w:bCs/>
          <w:sz w:val="24"/>
          <w:szCs w:val="24"/>
        </w:rPr>
        <w:t>Kohalikku kogukonda</w:t>
      </w:r>
      <w:r w:rsidRPr="00975ED0">
        <w:rPr>
          <w:sz w:val="24"/>
          <w:szCs w:val="24"/>
        </w:rPr>
        <w:t>: linnaelanikke ja Virumaa inimesi. Ukuaru pakub kohalikele rikkalikke kultuurielamusi kontsertide ja erinevate sündmuste näol, loob võimalusi oluliste kogukondlike sündmuste korraldamiseks ning toimib kohtumispaigana kohalikele rahvakultuuri kollektiividele.</w:t>
      </w:r>
    </w:p>
    <w:p w14:paraId="166B91BB" w14:textId="77777777" w:rsidR="00E039BA" w:rsidRPr="00975ED0" w:rsidRDefault="00E039BA" w:rsidP="00EF30E1">
      <w:pPr>
        <w:widowControl/>
        <w:numPr>
          <w:ilvl w:val="0"/>
          <w:numId w:val="29"/>
        </w:numPr>
        <w:autoSpaceDE/>
        <w:autoSpaceDN/>
        <w:ind w:left="714" w:hanging="357"/>
        <w:jc w:val="both"/>
        <w:rPr>
          <w:sz w:val="24"/>
          <w:szCs w:val="24"/>
        </w:rPr>
      </w:pPr>
      <w:r w:rsidRPr="00975ED0">
        <w:rPr>
          <w:b/>
          <w:bCs/>
          <w:sz w:val="24"/>
          <w:szCs w:val="24"/>
        </w:rPr>
        <w:t>Kultuurisõpru</w:t>
      </w:r>
      <w:r w:rsidRPr="00975ED0">
        <w:rPr>
          <w:sz w:val="24"/>
          <w:szCs w:val="24"/>
        </w:rPr>
        <w:t> </w:t>
      </w:r>
      <w:r w:rsidRPr="00975ED0">
        <w:rPr>
          <w:b/>
          <w:bCs/>
          <w:sz w:val="24"/>
          <w:szCs w:val="24"/>
        </w:rPr>
        <w:t>üle Eesti</w:t>
      </w:r>
      <w:r w:rsidRPr="00975ED0">
        <w:rPr>
          <w:sz w:val="24"/>
          <w:szCs w:val="24"/>
        </w:rPr>
        <w:t>: neid, kes hindavad kõrgetasemelisi muusikaelamusi ja ainulaadseid sündmusi, sealhulgas nii klassikalise- kui levimuusika armastajaid.</w:t>
      </w:r>
    </w:p>
    <w:p w14:paraId="37C27D6A" w14:textId="77777777" w:rsidR="00E039BA" w:rsidRPr="00975ED0" w:rsidRDefault="00E039BA" w:rsidP="00EF30E1">
      <w:pPr>
        <w:widowControl/>
        <w:numPr>
          <w:ilvl w:val="0"/>
          <w:numId w:val="29"/>
        </w:numPr>
        <w:autoSpaceDE/>
        <w:autoSpaceDN/>
        <w:ind w:left="714" w:hanging="357"/>
        <w:jc w:val="both"/>
        <w:rPr>
          <w:sz w:val="24"/>
          <w:szCs w:val="24"/>
        </w:rPr>
      </w:pPr>
      <w:r w:rsidRPr="00975ED0">
        <w:rPr>
          <w:b/>
          <w:bCs/>
          <w:sz w:val="24"/>
          <w:szCs w:val="24"/>
        </w:rPr>
        <w:t>Rahvusvahelist publikut</w:t>
      </w:r>
      <w:r w:rsidRPr="00975ED0">
        <w:rPr>
          <w:sz w:val="24"/>
          <w:szCs w:val="24"/>
        </w:rPr>
        <w:t>: turistid ja kultuurihuvilised, kellele pakutakse maailmatasemel elamusi ning kelle huvi köidab Arvo Pärdi looming. </w:t>
      </w:r>
    </w:p>
    <w:p w14:paraId="56DA76BF" w14:textId="5E126D67" w:rsidR="00E039BA" w:rsidRPr="00975ED0" w:rsidRDefault="00E039BA" w:rsidP="00EF30E1">
      <w:pPr>
        <w:widowControl/>
        <w:numPr>
          <w:ilvl w:val="0"/>
          <w:numId w:val="29"/>
        </w:numPr>
        <w:autoSpaceDE/>
        <w:autoSpaceDN/>
        <w:ind w:left="714" w:hanging="357"/>
        <w:rPr>
          <w:sz w:val="24"/>
          <w:szCs w:val="24"/>
        </w:rPr>
      </w:pPr>
      <w:r w:rsidRPr="00975ED0">
        <w:rPr>
          <w:b/>
          <w:bCs/>
          <w:sz w:val="24"/>
          <w:szCs w:val="24"/>
        </w:rPr>
        <w:t>Kõiki vanusegruppe</w:t>
      </w:r>
      <w:r w:rsidRPr="00975ED0">
        <w:rPr>
          <w:sz w:val="24"/>
          <w:szCs w:val="24"/>
        </w:rPr>
        <w:t>: lapsed (laste hommikud, rühmad), pensionärid (nt Hõbeakadeemia), muusika- ja kunstiarmastajad kõigis vanustes.</w:t>
      </w:r>
      <w:r w:rsidR="00C37CE5" w:rsidRPr="00975ED0">
        <w:rPr>
          <w:b/>
          <w:bCs/>
          <w:sz w:val="24"/>
          <w:szCs w:val="24"/>
        </w:rPr>
        <w:br/>
      </w:r>
      <w:r w:rsidR="00C37CE5" w:rsidRPr="00975ED0">
        <w:rPr>
          <w:b/>
          <w:bCs/>
          <w:sz w:val="24"/>
          <w:szCs w:val="24"/>
        </w:rPr>
        <w:br/>
      </w:r>
      <w:r w:rsidRPr="00975ED0">
        <w:rPr>
          <w:b/>
          <w:bCs/>
          <w:sz w:val="24"/>
          <w:szCs w:val="24"/>
        </w:rPr>
        <w:t>Ürituste korraldajad:</w:t>
      </w:r>
    </w:p>
    <w:p w14:paraId="160A71E7" w14:textId="77777777" w:rsidR="00E039BA" w:rsidRPr="00975ED0" w:rsidRDefault="00E039BA" w:rsidP="00E039BA">
      <w:pPr>
        <w:pStyle w:val="ListParagraph"/>
        <w:widowControl/>
        <w:numPr>
          <w:ilvl w:val="0"/>
          <w:numId w:val="29"/>
        </w:numPr>
        <w:autoSpaceDE/>
        <w:autoSpaceDN/>
        <w:spacing w:after="160" w:line="278" w:lineRule="auto"/>
        <w:contextualSpacing/>
        <w:jc w:val="both"/>
        <w:rPr>
          <w:b/>
          <w:bCs/>
          <w:sz w:val="24"/>
          <w:szCs w:val="24"/>
        </w:rPr>
      </w:pPr>
      <w:r w:rsidRPr="00975ED0">
        <w:rPr>
          <w:b/>
          <w:bCs/>
          <w:sz w:val="24"/>
          <w:szCs w:val="24"/>
        </w:rPr>
        <w:t>Esinejad</w:t>
      </w:r>
      <w:r w:rsidRPr="00975ED0">
        <w:rPr>
          <w:sz w:val="24"/>
          <w:szCs w:val="24"/>
        </w:rPr>
        <w:t xml:space="preserve"> – Eesti artistid ja rahvusvahelised esinejad, kelle jaoks Ukuaru loob akustikaga parima platvormi.</w:t>
      </w:r>
    </w:p>
    <w:p w14:paraId="29C06FB4" w14:textId="77777777" w:rsidR="00E039BA" w:rsidRPr="00975ED0" w:rsidRDefault="00E039BA" w:rsidP="00E039BA">
      <w:pPr>
        <w:pStyle w:val="ListParagraph"/>
        <w:widowControl/>
        <w:numPr>
          <w:ilvl w:val="0"/>
          <w:numId w:val="29"/>
        </w:numPr>
        <w:autoSpaceDE/>
        <w:autoSpaceDN/>
        <w:spacing w:after="160" w:line="278" w:lineRule="auto"/>
        <w:contextualSpacing/>
        <w:jc w:val="both"/>
        <w:rPr>
          <w:b/>
          <w:bCs/>
          <w:sz w:val="24"/>
          <w:szCs w:val="24"/>
        </w:rPr>
      </w:pPr>
      <w:r w:rsidRPr="00975ED0">
        <w:rPr>
          <w:b/>
          <w:bCs/>
          <w:sz w:val="24"/>
          <w:szCs w:val="24"/>
        </w:rPr>
        <w:t xml:space="preserve">Ettevõtted </w:t>
      </w:r>
      <w:r w:rsidRPr="00975ED0">
        <w:rPr>
          <w:sz w:val="24"/>
          <w:szCs w:val="24"/>
        </w:rPr>
        <w:t>– firmaürituste, konverentside ja muude sündmuste korraldamispaik</w:t>
      </w:r>
    </w:p>
    <w:p w14:paraId="2DF66882" w14:textId="74D6CE27" w:rsidR="00583872" w:rsidRPr="00DA5C62" w:rsidRDefault="00E039BA" w:rsidP="00EF30E1">
      <w:pPr>
        <w:pStyle w:val="ListParagraph"/>
        <w:widowControl/>
        <w:numPr>
          <w:ilvl w:val="0"/>
          <w:numId w:val="29"/>
        </w:numPr>
        <w:autoSpaceDE/>
        <w:autoSpaceDN/>
        <w:spacing w:after="160" w:line="278" w:lineRule="auto"/>
        <w:contextualSpacing/>
        <w:jc w:val="both"/>
        <w:rPr>
          <w:b/>
          <w:bCs/>
          <w:sz w:val="24"/>
          <w:szCs w:val="24"/>
        </w:rPr>
      </w:pPr>
      <w:r w:rsidRPr="00975ED0">
        <w:rPr>
          <w:b/>
          <w:bCs/>
          <w:sz w:val="24"/>
          <w:szCs w:val="24"/>
        </w:rPr>
        <w:t xml:space="preserve">Kohalik omavalitsus </w:t>
      </w:r>
      <w:r w:rsidRPr="00975ED0">
        <w:rPr>
          <w:sz w:val="24"/>
          <w:szCs w:val="24"/>
        </w:rPr>
        <w:t xml:space="preserve">– </w:t>
      </w:r>
      <w:r w:rsidR="00800C62" w:rsidRPr="00975ED0">
        <w:rPr>
          <w:sz w:val="24"/>
          <w:szCs w:val="24"/>
        </w:rPr>
        <w:t xml:space="preserve">vastuvõtud, koolitused, </w:t>
      </w:r>
      <w:r w:rsidRPr="00975ED0">
        <w:rPr>
          <w:sz w:val="24"/>
          <w:szCs w:val="24"/>
        </w:rPr>
        <w:t>koolide lõpuaktused, advendikontserdid</w:t>
      </w:r>
      <w:bookmarkEnd w:id="4"/>
      <w:r w:rsidR="00800C62" w:rsidRPr="00975ED0">
        <w:rPr>
          <w:sz w:val="24"/>
          <w:szCs w:val="24"/>
        </w:rPr>
        <w:t>.</w:t>
      </w:r>
      <w:bookmarkEnd w:id="5"/>
    </w:p>
    <w:p w14:paraId="0F102713" w14:textId="246BDC74" w:rsidR="00DA5C62" w:rsidRPr="00DA5C62" w:rsidRDefault="00DA5C62" w:rsidP="00DA5C62">
      <w:pPr>
        <w:pStyle w:val="Heading2"/>
        <w:numPr>
          <w:ilvl w:val="1"/>
          <w:numId w:val="17"/>
        </w:numPr>
        <w:tabs>
          <w:tab w:val="left" w:pos="476"/>
        </w:tabs>
        <w:spacing w:before="267"/>
        <w:ind w:left="476" w:hanging="360"/>
        <w:rPr>
          <w:caps/>
        </w:rPr>
      </w:pPr>
      <w:r>
        <w:rPr>
          <w:caps/>
        </w:rPr>
        <w:t>Lisainfo</w:t>
      </w:r>
      <w:r>
        <w:rPr>
          <w:caps/>
        </w:rPr>
        <w:br/>
      </w:r>
      <w:r w:rsidR="00CA7E08">
        <w:br/>
      </w:r>
      <w:r w:rsidRPr="00DA5C62">
        <w:t>https://rakverekultuurikeskus.ee/</w:t>
      </w:r>
      <w:r>
        <w:rPr>
          <w:caps/>
        </w:rPr>
        <w:br/>
      </w:r>
    </w:p>
    <w:p w14:paraId="24E13A51" w14:textId="77777777" w:rsidR="00DA5C62" w:rsidRPr="00DA5C62" w:rsidRDefault="00DA5C62" w:rsidP="00DA5C62">
      <w:pPr>
        <w:widowControl/>
        <w:autoSpaceDE/>
        <w:autoSpaceDN/>
        <w:spacing w:after="160" w:line="278" w:lineRule="auto"/>
        <w:contextualSpacing/>
        <w:jc w:val="both"/>
        <w:rPr>
          <w:b/>
          <w:bCs/>
          <w:sz w:val="24"/>
          <w:szCs w:val="24"/>
        </w:rPr>
      </w:pPr>
    </w:p>
    <w:sectPr w:rsidR="00DA5C62" w:rsidRPr="00DA5C62">
      <w:footerReference w:type="default" r:id="rId11"/>
      <w:pgSz w:w="11910" w:h="16840"/>
      <w:pgMar w:top="1320" w:right="1300" w:bottom="1240" w:left="1300" w:header="0" w:footer="104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D6F75" w14:textId="77777777" w:rsidR="0027007B" w:rsidRDefault="0027007B">
      <w:r>
        <w:separator/>
      </w:r>
    </w:p>
  </w:endnote>
  <w:endnote w:type="continuationSeparator" w:id="0">
    <w:p w14:paraId="21FAA38C" w14:textId="77777777" w:rsidR="0027007B" w:rsidRDefault="00270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Light">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37E8C" w14:textId="77777777" w:rsidR="00583872" w:rsidRDefault="00000000">
    <w:pPr>
      <w:pStyle w:val="BodyText"/>
      <w:spacing w:line="14" w:lineRule="auto"/>
      <w:rPr>
        <w:sz w:val="20"/>
      </w:rPr>
    </w:pPr>
    <w:r>
      <w:rPr>
        <w:noProof/>
      </w:rPr>
      <mc:AlternateContent>
        <mc:Choice Requires="wps">
          <w:drawing>
            <wp:anchor distT="0" distB="0" distL="0" distR="0" simplePos="0" relativeHeight="251658240" behindDoc="1" locked="0" layoutInCell="1" allowOverlap="1" wp14:anchorId="568C0539" wp14:editId="54B141AF">
              <wp:simplePos x="0" y="0"/>
              <wp:positionH relativeFrom="page">
                <wp:posOffset>3665854</wp:posOffset>
              </wp:positionH>
              <wp:positionV relativeFrom="page">
                <wp:posOffset>9888253</wp:posOffset>
              </wp:positionV>
              <wp:extent cx="24130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2F31B895" w14:textId="77777777" w:rsidR="00583872" w:rsidRDefault="00000000">
                          <w:pPr>
                            <w:pStyle w:val="BodyText"/>
                            <w:spacing w:before="10"/>
                            <w:ind w:left="6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w:pict>
            <v:shapetype w14:anchorId="568C0539" id="_x0000_t202" coordsize="21600,21600" o:spt="202" path="m,l,21600r21600,l21600,xe">
              <v:stroke joinstyle="miter"/>
              <v:path gradientshapeok="t" o:connecttype="rect"/>
            </v:shapetype>
            <v:shape id="Textbox 1" o:spid="_x0000_s1026" type="#_x0000_t202" style="position:absolute;margin-left:288.65pt;margin-top:778.6pt;width:19pt;height:15.3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" filled="f" stroked="f">
              <v:textbox inset="0,0,0,0">
                <w:txbxContent>
                  <w:p w14:paraId="2F31B895" w14:textId="77777777" w:rsidR="00583872" w:rsidRDefault="00000000">
                    <w:pPr>
                      <w:pStyle w:val="BodyText"/>
                      <w:spacing w:before="10"/>
                      <w:ind w:left="6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51056" w14:textId="77777777" w:rsidR="0027007B" w:rsidRDefault="0027007B">
      <w:r>
        <w:separator/>
      </w:r>
    </w:p>
  </w:footnote>
  <w:footnote w:type="continuationSeparator" w:id="0">
    <w:p w14:paraId="53543CC8" w14:textId="77777777" w:rsidR="0027007B" w:rsidRDefault="002700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562C1"/>
    <w:multiLevelType w:val="hybridMultilevel"/>
    <w:tmpl w:val="A1D017C6"/>
    <w:lvl w:ilvl="0" w:tplc="609476AE">
      <w:numFmt w:val="bullet"/>
      <w:lvlText w:val=""/>
      <w:lvlJc w:val="left"/>
      <w:pPr>
        <w:ind w:left="829" w:hanging="356"/>
      </w:pPr>
      <w:rPr>
        <w:rFonts w:ascii="Symbol" w:eastAsia="Symbol" w:hAnsi="Symbol" w:cs="Symbol" w:hint="default"/>
        <w:spacing w:val="0"/>
        <w:w w:val="99"/>
        <w:lang w:val="et-EE" w:eastAsia="en-US" w:bidi="ar-SA"/>
      </w:rPr>
    </w:lvl>
    <w:lvl w:ilvl="1" w:tplc="82AEE7B8">
      <w:numFmt w:val="bullet"/>
      <w:lvlText w:val="•"/>
      <w:lvlJc w:val="left"/>
      <w:pPr>
        <w:ind w:left="1668" w:hanging="356"/>
      </w:pPr>
      <w:rPr>
        <w:rFonts w:hint="default"/>
        <w:lang w:val="et-EE" w:eastAsia="en-US" w:bidi="ar-SA"/>
      </w:rPr>
    </w:lvl>
    <w:lvl w:ilvl="2" w:tplc="2DD6DAAE">
      <w:numFmt w:val="bullet"/>
      <w:lvlText w:val="•"/>
      <w:lvlJc w:val="left"/>
      <w:pPr>
        <w:ind w:left="2517" w:hanging="356"/>
      </w:pPr>
      <w:rPr>
        <w:rFonts w:hint="default"/>
        <w:lang w:val="et-EE" w:eastAsia="en-US" w:bidi="ar-SA"/>
      </w:rPr>
    </w:lvl>
    <w:lvl w:ilvl="3" w:tplc="07F0FDCA">
      <w:numFmt w:val="bullet"/>
      <w:lvlText w:val="•"/>
      <w:lvlJc w:val="left"/>
      <w:pPr>
        <w:ind w:left="3365" w:hanging="356"/>
      </w:pPr>
      <w:rPr>
        <w:rFonts w:hint="default"/>
        <w:lang w:val="et-EE" w:eastAsia="en-US" w:bidi="ar-SA"/>
      </w:rPr>
    </w:lvl>
    <w:lvl w:ilvl="4" w:tplc="EB70DA44">
      <w:numFmt w:val="bullet"/>
      <w:lvlText w:val="•"/>
      <w:lvlJc w:val="left"/>
      <w:pPr>
        <w:ind w:left="4214" w:hanging="356"/>
      </w:pPr>
      <w:rPr>
        <w:rFonts w:hint="default"/>
        <w:lang w:val="et-EE" w:eastAsia="en-US" w:bidi="ar-SA"/>
      </w:rPr>
    </w:lvl>
    <w:lvl w:ilvl="5" w:tplc="ECD08C20">
      <w:numFmt w:val="bullet"/>
      <w:lvlText w:val="•"/>
      <w:lvlJc w:val="left"/>
      <w:pPr>
        <w:ind w:left="5063" w:hanging="356"/>
      </w:pPr>
      <w:rPr>
        <w:rFonts w:hint="default"/>
        <w:lang w:val="et-EE" w:eastAsia="en-US" w:bidi="ar-SA"/>
      </w:rPr>
    </w:lvl>
    <w:lvl w:ilvl="6" w:tplc="2A7C5CD4">
      <w:numFmt w:val="bullet"/>
      <w:lvlText w:val="•"/>
      <w:lvlJc w:val="left"/>
      <w:pPr>
        <w:ind w:left="5911" w:hanging="356"/>
      </w:pPr>
      <w:rPr>
        <w:rFonts w:hint="default"/>
        <w:lang w:val="et-EE" w:eastAsia="en-US" w:bidi="ar-SA"/>
      </w:rPr>
    </w:lvl>
    <w:lvl w:ilvl="7" w:tplc="8710D466">
      <w:numFmt w:val="bullet"/>
      <w:lvlText w:val="•"/>
      <w:lvlJc w:val="left"/>
      <w:pPr>
        <w:ind w:left="6760" w:hanging="356"/>
      </w:pPr>
      <w:rPr>
        <w:rFonts w:hint="default"/>
        <w:lang w:val="et-EE" w:eastAsia="en-US" w:bidi="ar-SA"/>
      </w:rPr>
    </w:lvl>
    <w:lvl w:ilvl="8" w:tplc="E2A45E0C">
      <w:numFmt w:val="bullet"/>
      <w:lvlText w:val="•"/>
      <w:lvlJc w:val="left"/>
      <w:pPr>
        <w:ind w:left="7609" w:hanging="356"/>
      </w:pPr>
      <w:rPr>
        <w:rFonts w:hint="default"/>
        <w:lang w:val="et-EE" w:eastAsia="en-US" w:bidi="ar-SA"/>
      </w:rPr>
    </w:lvl>
  </w:abstractNum>
  <w:abstractNum w:abstractNumId="1" w15:restartNumberingAfterBreak="0">
    <w:nsid w:val="14BE7C47"/>
    <w:multiLevelType w:val="hybridMultilevel"/>
    <w:tmpl w:val="E05CD528"/>
    <w:lvl w:ilvl="0" w:tplc="609476AE">
      <w:numFmt w:val="bullet"/>
      <w:lvlText w:val=""/>
      <w:lvlJc w:val="left"/>
      <w:pPr>
        <w:ind w:left="1303" w:hanging="356"/>
      </w:pPr>
      <w:rPr>
        <w:rFonts w:ascii="Symbol" w:eastAsia="Symbol" w:hAnsi="Symbol" w:cs="Symbol" w:hint="default"/>
        <w:spacing w:val="0"/>
        <w:w w:val="99"/>
        <w:lang w:val="et-EE" w:eastAsia="en-US" w:bidi="ar-SA"/>
      </w:rPr>
    </w:lvl>
    <w:lvl w:ilvl="1" w:tplc="04250003" w:tentative="1">
      <w:start w:val="1"/>
      <w:numFmt w:val="bullet"/>
      <w:lvlText w:val="o"/>
      <w:lvlJc w:val="left"/>
      <w:pPr>
        <w:ind w:left="1914" w:hanging="360"/>
      </w:pPr>
      <w:rPr>
        <w:rFonts w:ascii="Courier New" w:hAnsi="Courier New" w:cs="Courier New" w:hint="default"/>
      </w:rPr>
    </w:lvl>
    <w:lvl w:ilvl="2" w:tplc="04250005" w:tentative="1">
      <w:start w:val="1"/>
      <w:numFmt w:val="bullet"/>
      <w:lvlText w:val=""/>
      <w:lvlJc w:val="left"/>
      <w:pPr>
        <w:ind w:left="2634" w:hanging="360"/>
      </w:pPr>
      <w:rPr>
        <w:rFonts w:ascii="Wingdings" w:hAnsi="Wingdings" w:hint="default"/>
      </w:rPr>
    </w:lvl>
    <w:lvl w:ilvl="3" w:tplc="04250001" w:tentative="1">
      <w:start w:val="1"/>
      <w:numFmt w:val="bullet"/>
      <w:lvlText w:val=""/>
      <w:lvlJc w:val="left"/>
      <w:pPr>
        <w:ind w:left="3354" w:hanging="360"/>
      </w:pPr>
      <w:rPr>
        <w:rFonts w:ascii="Symbol" w:hAnsi="Symbol" w:hint="default"/>
      </w:rPr>
    </w:lvl>
    <w:lvl w:ilvl="4" w:tplc="04250003" w:tentative="1">
      <w:start w:val="1"/>
      <w:numFmt w:val="bullet"/>
      <w:lvlText w:val="o"/>
      <w:lvlJc w:val="left"/>
      <w:pPr>
        <w:ind w:left="4074" w:hanging="360"/>
      </w:pPr>
      <w:rPr>
        <w:rFonts w:ascii="Courier New" w:hAnsi="Courier New" w:cs="Courier New" w:hint="default"/>
      </w:rPr>
    </w:lvl>
    <w:lvl w:ilvl="5" w:tplc="04250005" w:tentative="1">
      <w:start w:val="1"/>
      <w:numFmt w:val="bullet"/>
      <w:lvlText w:val=""/>
      <w:lvlJc w:val="left"/>
      <w:pPr>
        <w:ind w:left="4794" w:hanging="360"/>
      </w:pPr>
      <w:rPr>
        <w:rFonts w:ascii="Wingdings" w:hAnsi="Wingdings" w:hint="default"/>
      </w:rPr>
    </w:lvl>
    <w:lvl w:ilvl="6" w:tplc="04250001" w:tentative="1">
      <w:start w:val="1"/>
      <w:numFmt w:val="bullet"/>
      <w:lvlText w:val=""/>
      <w:lvlJc w:val="left"/>
      <w:pPr>
        <w:ind w:left="5514" w:hanging="360"/>
      </w:pPr>
      <w:rPr>
        <w:rFonts w:ascii="Symbol" w:hAnsi="Symbol" w:hint="default"/>
      </w:rPr>
    </w:lvl>
    <w:lvl w:ilvl="7" w:tplc="04250003" w:tentative="1">
      <w:start w:val="1"/>
      <w:numFmt w:val="bullet"/>
      <w:lvlText w:val="o"/>
      <w:lvlJc w:val="left"/>
      <w:pPr>
        <w:ind w:left="6234" w:hanging="360"/>
      </w:pPr>
      <w:rPr>
        <w:rFonts w:ascii="Courier New" w:hAnsi="Courier New" w:cs="Courier New" w:hint="default"/>
      </w:rPr>
    </w:lvl>
    <w:lvl w:ilvl="8" w:tplc="04250005" w:tentative="1">
      <w:start w:val="1"/>
      <w:numFmt w:val="bullet"/>
      <w:lvlText w:val=""/>
      <w:lvlJc w:val="left"/>
      <w:pPr>
        <w:ind w:left="6954" w:hanging="360"/>
      </w:pPr>
      <w:rPr>
        <w:rFonts w:ascii="Wingdings" w:hAnsi="Wingdings" w:hint="default"/>
      </w:rPr>
    </w:lvl>
  </w:abstractNum>
  <w:abstractNum w:abstractNumId="2" w15:restartNumberingAfterBreak="0">
    <w:nsid w:val="14E12953"/>
    <w:multiLevelType w:val="hybridMultilevel"/>
    <w:tmpl w:val="32985A6E"/>
    <w:lvl w:ilvl="0" w:tplc="803E4EB0">
      <w:numFmt w:val="bullet"/>
      <w:lvlText w:val=""/>
      <w:lvlJc w:val="left"/>
      <w:pPr>
        <w:ind w:left="836" w:hanging="358"/>
      </w:pPr>
      <w:rPr>
        <w:rFonts w:ascii="Symbol" w:eastAsia="Symbol" w:hAnsi="Symbol" w:cs="Symbol" w:hint="default"/>
        <w:b w:val="0"/>
        <w:bCs w:val="0"/>
        <w:i w:val="0"/>
        <w:iCs w:val="0"/>
        <w:spacing w:val="0"/>
        <w:w w:val="99"/>
        <w:sz w:val="20"/>
        <w:szCs w:val="20"/>
        <w:lang w:val="et-EE" w:eastAsia="en-US" w:bidi="ar-SA"/>
      </w:rPr>
    </w:lvl>
    <w:lvl w:ilvl="1" w:tplc="04569A76">
      <w:numFmt w:val="bullet"/>
      <w:lvlText w:val="•"/>
      <w:lvlJc w:val="left"/>
      <w:pPr>
        <w:ind w:left="1686" w:hanging="358"/>
      </w:pPr>
      <w:rPr>
        <w:rFonts w:hint="default"/>
        <w:lang w:val="et-EE" w:eastAsia="en-US" w:bidi="ar-SA"/>
      </w:rPr>
    </w:lvl>
    <w:lvl w:ilvl="2" w:tplc="3E546CD2">
      <w:numFmt w:val="bullet"/>
      <w:lvlText w:val="•"/>
      <w:lvlJc w:val="left"/>
      <w:pPr>
        <w:ind w:left="2533" w:hanging="358"/>
      </w:pPr>
      <w:rPr>
        <w:rFonts w:hint="default"/>
        <w:lang w:val="et-EE" w:eastAsia="en-US" w:bidi="ar-SA"/>
      </w:rPr>
    </w:lvl>
    <w:lvl w:ilvl="3" w:tplc="295044F8">
      <w:numFmt w:val="bullet"/>
      <w:lvlText w:val="•"/>
      <w:lvlJc w:val="left"/>
      <w:pPr>
        <w:ind w:left="3379" w:hanging="358"/>
      </w:pPr>
      <w:rPr>
        <w:rFonts w:hint="default"/>
        <w:lang w:val="et-EE" w:eastAsia="en-US" w:bidi="ar-SA"/>
      </w:rPr>
    </w:lvl>
    <w:lvl w:ilvl="4" w:tplc="5C349604">
      <w:numFmt w:val="bullet"/>
      <w:lvlText w:val="•"/>
      <w:lvlJc w:val="left"/>
      <w:pPr>
        <w:ind w:left="4226" w:hanging="358"/>
      </w:pPr>
      <w:rPr>
        <w:rFonts w:hint="default"/>
        <w:lang w:val="et-EE" w:eastAsia="en-US" w:bidi="ar-SA"/>
      </w:rPr>
    </w:lvl>
    <w:lvl w:ilvl="5" w:tplc="BC1CF198">
      <w:numFmt w:val="bullet"/>
      <w:lvlText w:val="•"/>
      <w:lvlJc w:val="left"/>
      <w:pPr>
        <w:ind w:left="5073" w:hanging="358"/>
      </w:pPr>
      <w:rPr>
        <w:rFonts w:hint="default"/>
        <w:lang w:val="et-EE" w:eastAsia="en-US" w:bidi="ar-SA"/>
      </w:rPr>
    </w:lvl>
    <w:lvl w:ilvl="6" w:tplc="0AB66BE2">
      <w:numFmt w:val="bullet"/>
      <w:lvlText w:val="•"/>
      <w:lvlJc w:val="left"/>
      <w:pPr>
        <w:ind w:left="5919" w:hanging="358"/>
      </w:pPr>
      <w:rPr>
        <w:rFonts w:hint="default"/>
        <w:lang w:val="et-EE" w:eastAsia="en-US" w:bidi="ar-SA"/>
      </w:rPr>
    </w:lvl>
    <w:lvl w:ilvl="7" w:tplc="21ECC5F4">
      <w:numFmt w:val="bullet"/>
      <w:lvlText w:val="•"/>
      <w:lvlJc w:val="left"/>
      <w:pPr>
        <w:ind w:left="6766" w:hanging="358"/>
      </w:pPr>
      <w:rPr>
        <w:rFonts w:hint="default"/>
        <w:lang w:val="et-EE" w:eastAsia="en-US" w:bidi="ar-SA"/>
      </w:rPr>
    </w:lvl>
    <w:lvl w:ilvl="8" w:tplc="98405B3C">
      <w:numFmt w:val="bullet"/>
      <w:lvlText w:val="•"/>
      <w:lvlJc w:val="left"/>
      <w:pPr>
        <w:ind w:left="7613" w:hanging="358"/>
      </w:pPr>
      <w:rPr>
        <w:rFonts w:hint="default"/>
        <w:lang w:val="et-EE" w:eastAsia="en-US" w:bidi="ar-SA"/>
      </w:rPr>
    </w:lvl>
  </w:abstractNum>
  <w:abstractNum w:abstractNumId="3" w15:restartNumberingAfterBreak="0">
    <w:nsid w:val="18D96732"/>
    <w:multiLevelType w:val="hybridMultilevel"/>
    <w:tmpl w:val="36AA90D4"/>
    <w:lvl w:ilvl="0" w:tplc="69428566">
      <w:start w:val="2"/>
      <w:numFmt w:val="bullet"/>
      <w:lvlText w:val="-"/>
      <w:lvlJc w:val="left"/>
      <w:pPr>
        <w:ind w:left="476" w:hanging="360"/>
      </w:pPr>
      <w:rPr>
        <w:rFonts w:ascii="Times New Roman" w:eastAsia="Times New Roman" w:hAnsi="Times New Roman" w:cs="Times New Roman" w:hint="default"/>
      </w:rPr>
    </w:lvl>
    <w:lvl w:ilvl="1" w:tplc="04250003" w:tentative="1">
      <w:start w:val="1"/>
      <w:numFmt w:val="bullet"/>
      <w:lvlText w:val="o"/>
      <w:lvlJc w:val="left"/>
      <w:pPr>
        <w:ind w:left="1196" w:hanging="360"/>
      </w:pPr>
      <w:rPr>
        <w:rFonts w:ascii="Courier New" w:hAnsi="Courier New" w:cs="Courier New" w:hint="default"/>
      </w:rPr>
    </w:lvl>
    <w:lvl w:ilvl="2" w:tplc="04250005" w:tentative="1">
      <w:start w:val="1"/>
      <w:numFmt w:val="bullet"/>
      <w:lvlText w:val=""/>
      <w:lvlJc w:val="left"/>
      <w:pPr>
        <w:ind w:left="1916" w:hanging="360"/>
      </w:pPr>
      <w:rPr>
        <w:rFonts w:ascii="Wingdings" w:hAnsi="Wingdings" w:hint="default"/>
      </w:rPr>
    </w:lvl>
    <w:lvl w:ilvl="3" w:tplc="04250001" w:tentative="1">
      <w:start w:val="1"/>
      <w:numFmt w:val="bullet"/>
      <w:lvlText w:val=""/>
      <w:lvlJc w:val="left"/>
      <w:pPr>
        <w:ind w:left="2636" w:hanging="360"/>
      </w:pPr>
      <w:rPr>
        <w:rFonts w:ascii="Symbol" w:hAnsi="Symbol" w:hint="default"/>
      </w:rPr>
    </w:lvl>
    <w:lvl w:ilvl="4" w:tplc="04250003" w:tentative="1">
      <w:start w:val="1"/>
      <w:numFmt w:val="bullet"/>
      <w:lvlText w:val="o"/>
      <w:lvlJc w:val="left"/>
      <w:pPr>
        <w:ind w:left="3356" w:hanging="360"/>
      </w:pPr>
      <w:rPr>
        <w:rFonts w:ascii="Courier New" w:hAnsi="Courier New" w:cs="Courier New" w:hint="default"/>
      </w:rPr>
    </w:lvl>
    <w:lvl w:ilvl="5" w:tplc="04250005" w:tentative="1">
      <w:start w:val="1"/>
      <w:numFmt w:val="bullet"/>
      <w:lvlText w:val=""/>
      <w:lvlJc w:val="left"/>
      <w:pPr>
        <w:ind w:left="4076" w:hanging="360"/>
      </w:pPr>
      <w:rPr>
        <w:rFonts w:ascii="Wingdings" w:hAnsi="Wingdings" w:hint="default"/>
      </w:rPr>
    </w:lvl>
    <w:lvl w:ilvl="6" w:tplc="04250001" w:tentative="1">
      <w:start w:val="1"/>
      <w:numFmt w:val="bullet"/>
      <w:lvlText w:val=""/>
      <w:lvlJc w:val="left"/>
      <w:pPr>
        <w:ind w:left="4796" w:hanging="360"/>
      </w:pPr>
      <w:rPr>
        <w:rFonts w:ascii="Symbol" w:hAnsi="Symbol" w:hint="default"/>
      </w:rPr>
    </w:lvl>
    <w:lvl w:ilvl="7" w:tplc="04250003" w:tentative="1">
      <w:start w:val="1"/>
      <w:numFmt w:val="bullet"/>
      <w:lvlText w:val="o"/>
      <w:lvlJc w:val="left"/>
      <w:pPr>
        <w:ind w:left="5516" w:hanging="360"/>
      </w:pPr>
      <w:rPr>
        <w:rFonts w:ascii="Courier New" w:hAnsi="Courier New" w:cs="Courier New" w:hint="default"/>
      </w:rPr>
    </w:lvl>
    <w:lvl w:ilvl="8" w:tplc="04250005" w:tentative="1">
      <w:start w:val="1"/>
      <w:numFmt w:val="bullet"/>
      <w:lvlText w:val=""/>
      <w:lvlJc w:val="left"/>
      <w:pPr>
        <w:ind w:left="6236" w:hanging="360"/>
      </w:pPr>
      <w:rPr>
        <w:rFonts w:ascii="Wingdings" w:hAnsi="Wingdings" w:hint="default"/>
      </w:rPr>
    </w:lvl>
  </w:abstractNum>
  <w:abstractNum w:abstractNumId="4" w15:restartNumberingAfterBreak="0">
    <w:nsid w:val="1BDC6FEB"/>
    <w:multiLevelType w:val="hybridMultilevel"/>
    <w:tmpl w:val="D18A3CFA"/>
    <w:lvl w:ilvl="0" w:tplc="C9CAC118">
      <w:start w:val="1"/>
      <w:numFmt w:val="decimal"/>
      <w:lvlText w:val="%1."/>
      <w:lvlJc w:val="left"/>
      <w:pPr>
        <w:ind w:left="340" w:hanging="240"/>
      </w:pPr>
      <w:rPr>
        <w:rFonts w:ascii="Times New Roman" w:eastAsia="Times New Roman" w:hAnsi="Times New Roman" w:cs="Times New Roman" w:hint="default"/>
        <w:b/>
        <w:bCs/>
        <w:i w:val="0"/>
        <w:iCs w:val="0"/>
        <w:spacing w:val="0"/>
        <w:w w:val="100"/>
        <w:sz w:val="24"/>
        <w:szCs w:val="24"/>
        <w:lang w:val="et-EE" w:eastAsia="en-US" w:bidi="ar-SA"/>
      </w:rPr>
    </w:lvl>
    <w:lvl w:ilvl="1" w:tplc="4C3E401A">
      <w:numFmt w:val="bullet"/>
      <w:lvlText w:val=""/>
      <w:lvlJc w:val="left"/>
      <w:pPr>
        <w:ind w:left="813" w:hanging="356"/>
      </w:pPr>
      <w:rPr>
        <w:rFonts w:ascii="Symbol" w:eastAsia="Symbol" w:hAnsi="Symbol" w:cs="Symbol" w:hint="default"/>
        <w:b w:val="0"/>
        <w:bCs w:val="0"/>
        <w:i w:val="0"/>
        <w:iCs w:val="0"/>
        <w:spacing w:val="0"/>
        <w:w w:val="99"/>
        <w:sz w:val="20"/>
        <w:szCs w:val="20"/>
        <w:lang w:val="et-EE" w:eastAsia="en-US" w:bidi="ar-SA"/>
      </w:rPr>
    </w:lvl>
    <w:lvl w:ilvl="2" w:tplc="B8066A40">
      <w:numFmt w:val="bullet"/>
      <w:lvlText w:val="•"/>
      <w:lvlJc w:val="left"/>
      <w:pPr>
        <w:ind w:left="1470" w:hanging="356"/>
      </w:pPr>
      <w:rPr>
        <w:rFonts w:hint="default"/>
        <w:lang w:val="et-EE" w:eastAsia="en-US" w:bidi="ar-SA"/>
      </w:rPr>
    </w:lvl>
    <w:lvl w:ilvl="3" w:tplc="8728A586">
      <w:numFmt w:val="bullet"/>
      <w:lvlText w:val="•"/>
      <w:lvlJc w:val="left"/>
      <w:pPr>
        <w:ind w:left="2121" w:hanging="356"/>
      </w:pPr>
      <w:rPr>
        <w:rFonts w:hint="default"/>
        <w:lang w:val="et-EE" w:eastAsia="en-US" w:bidi="ar-SA"/>
      </w:rPr>
    </w:lvl>
    <w:lvl w:ilvl="4" w:tplc="6E80BDA2">
      <w:numFmt w:val="bullet"/>
      <w:lvlText w:val="•"/>
      <w:lvlJc w:val="left"/>
      <w:pPr>
        <w:ind w:left="2772" w:hanging="356"/>
      </w:pPr>
      <w:rPr>
        <w:rFonts w:hint="default"/>
        <w:lang w:val="et-EE" w:eastAsia="en-US" w:bidi="ar-SA"/>
      </w:rPr>
    </w:lvl>
    <w:lvl w:ilvl="5" w:tplc="7A383934">
      <w:numFmt w:val="bullet"/>
      <w:lvlText w:val="•"/>
      <w:lvlJc w:val="left"/>
      <w:pPr>
        <w:ind w:left="3423" w:hanging="356"/>
      </w:pPr>
      <w:rPr>
        <w:rFonts w:hint="default"/>
        <w:lang w:val="et-EE" w:eastAsia="en-US" w:bidi="ar-SA"/>
      </w:rPr>
    </w:lvl>
    <w:lvl w:ilvl="6" w:tplc="FCFE6130">
      <w:numFmt w:val="bullet"/>
      <w:lvlText w:val="•"/>
      <w:lvlJc w:val="left"/>
      <w:pPr>
        <w:ind w:left="4074" w:hanging="356"/>
      </w:pPr>
      <w:rPr>
        <w:rFonts w:hint="default"/>
        <w:lang w:val="et-EE" w:eastAsia="en-US" w:bidi="ar-SA"/>
      </w:rPr>
    </w:lvl>
    <w:lvl w:ilvl="7" w:tplc="EBDCF1D8">
      <w:numFmt w:val="bullet"/>
      <w:lvlText w:val="•"/>
      <w:lvlJc w:val="left"/>
      <w:pPr>
        <w:ind w:left="4725" w:hanging="356"/>
      </w:pPr>
      <w:rPr>
        <w:rFonts w:hint="default"/>
        <w:lang w:val="et-EE" w:eastAsia="en-US" w:bidi="ar-SA"/>
      </w:rPr>
    </w:lvl>
    <w:lvl w:ilvl="8" w:tplc="A68E2DAC">
      <w:numFmt w:val="bullet"/>
      <w:lvlText w:val="•"/>
      <w:lvlJc w:val="left"/>
      <w:pPr>
        <w:ind w:left="5376" w:hanging="356"/>
      </w:pPr>
      <w:rPr>
        <w:rFonts w:hint="default"/>
        <w:lang w:val="et-EE" w:eastAsia="en-US" w:bidi="ar-SA"/>
      </w:rPr>
    </w:lvl>
  </w:abstractNum>
  <w:abstractNum w:abstractNumId="5" w15:restartNumberingAfterBreak="0">
    <w:nsid w:val="1CD017B7"/>
    <w:multiLevelType w:val="multilevel"/>
    <w:tmpl w:val="A1745D04"/>
    <w:lvl w:ilvl="0">
      <w:start w:val="1"/>
      <w:numFmt w:val="decimal"/>
      <w:lvlText w:val="%1."/>
      <w:lvlJc w:val="left"/>
      <w:pPr>
        <w:ind w:left="836" w:hanging="360"/>
      </w:pPr>
      <w:rPr>
        <w:rFonts w:ascii="Times New Roman" w:eastAsia="Times New Roman" w:hAnsi="Times New Roman" w:cs="Times New Roman" w:hint="default"/>
        <w:b/>
        <w:bCs/>
        <w:i w:val="0"/>
        <w:iCs w:val="0"/>
        <w:spacing w:val="0"/>
        <w:w w:val="100"/>
        <w:sz w:val="28"/>
        <w:szCs w:val="28"/>
        <w:lang w:val="et-EE" w:eastAsia="en-US" w:bidi="ar-SA"/>
      </w:rPr>
    </w:lvl>
    <w:lvl w:ilvl="1">
      <w:start w:val="1"/>
      <w:numFmt w:val="decimal"/>
      <w:lvlText w:val="%1.%2"/>
      <w:lvlJc w:val="left"/>
      <w:pPr>
        <w:ind w:left="8123" w:hanging="468"/>
      </w:pPr>
      <w:rPr>
        <w:rFonts w:hint="default"/>
        <w:spacing w:val="0"/>
        <w:w w:val="100"/>
        <w:lang w:val="et-EE" w:eastAsia="en-US" w:bidi="ar-SA"/>
      </w:rPr>
    </w:lvl>
    <w:lvl w:ilvl="2">
      <w:start w:val="1"/>
      <w:numFmt w:val="decimal"/>
      <w:lvlText w:val="%1.%2.%3"/>
      <w:lvlJc w:val="left"/>
      <w:pPr>
        <w:ind w:left="836" w:hanging="468"/>
      </w:pPr>
      <w:rPr>
        <w:rFonts w:hint="default"/>
        <w:spacing w:val="0"/>
        <w:w w:val="100"/>
        <w:lang w:val="et-EE" w:eastAsia="en-US" w:bidi="ar-SA"/>
      </w:rPr>
    </w:lvl>
    <w:lvl w:ilvl="3">
      <w:numFmt w:val="bullet"/>
      <w:lvlText w:val="•"/>
      <w:lvlJc w:val="left"/>
      <w:pPr>
        <w:ind w:left="840" w:hanging="468"/>
      </w:pPr>
      <w:rPr>
        <w:rFonts w:hint="default"/>
        <w:lang w:val="et-EE" w:eastAsia="en-US" w:bidi="ar-SA"/>
      </w:rPr>
    </w:lvl>
    <w:lvl w:ilvl="4">
      <w:numFmt w:val="bullet"/>
      <w:lvlText w:val="•"/>
      <w:lvlJc w:val="left"/>
      <w:pPr>
        <w:ind w:left="2049" w:hanging="468"/>
      </w:pPr>
      <w:rPr>
        <w:rFonts w:hint="default"/>
        <w:lang w:val="et-EE" w:eastAsia="en-US" w:bidi="ar-SA"/>
      </w:rPr>
    </w:lvl>
    <w:lvl w:ilvl="5">
      <w:numFmt w:val="bullet"/>
      <w:lvlText w:val="•"/>
      <w:lvlJc w:val="left"/>
      <w:pPr>
        <w:ind w:left="3258" w:hanging="468"/>
      </w:pPr>
      <w:rPr>
        <w:rFonts w:hint="default"/>
        <w:lang w:val="et-EE" w:eastAsia="en-US" w:bidi="ar-SA"/>
      </w:rPr>
    </w:lvl>
    <w:lvl w:ilvl="6">
      <w:numFmt w:val="bullet"/>
      <w:lvlText w:val="•"/>
      <w:lvlJc w:val="left"/>
      <w:pPr>
        <w:ind w:left="4468" w:hanging="468"/>
      </w:pPr>
      <w:rPr>
        <w:rFonts w:hint="default"/>
        <w:lang w:val="et-EE" w:eastAsia="en-US" w:bidi="ar-SA"/>
      </w:rPr>
    </w:lvl>
    <w:lvl w:ilvl="7">
      <w:numFmt w:val="bullet"/>
      <w:lvlText w:val="•"/>
      <w:lvlJc w:val="left"/>
      <w:pPr>
        <w:ind w:left="5677" w:hanging="468"/>
      </w:pPr>
      <w:rPr>
        <w:rFonts w:hint="default"/>
        <w:lang w:val="et-EE" w:eastAsia="en-US" w:bidi="ar-SA"/>
      </w:rPr>
    </w:lvl>
    <w:lvl w:ilvl="8">
      <w:numFmt w:val="bullet"/>
      <w:lvlText w:val="•"/>
      <w:lvlJc w:val="left"/>
      <w:pPr>
        <w:ind w:left="6887" w:hanging="468"/>
      </w:pPr>
      <w:rPr>
        <w:rFonts w:hint="default"/>
        <w:lang w:val="et-EE" w:eastAsia="en-US" w:bidi="ar-SA"/>
      </w:rPr>
    </w:lvl>
  </w:abstractNum>
  <w:abstractNum w:abstractNumId="6" w15:restartNumberingAfterBreak="0">
    <w:nsid w:val="1EE158F7"/>
    <w:multiLevelType w:val="hybridMultilevel"/>
    <w:tmpl w:val="30B295BE"/>
    <w:lvl w:ilvl="0" w:tplc="02A494D4">
      <w:start w:val="1"/>
      <w:numFmt w:val="decimal"/>
      <w:lvlText w:val="%1."/>
      <w:lvlJc w:val="left"/>
      <w:pPr>
        <w:ind w:left="460" w:hanging="360"/>
      </w:pPr>
      <w:rPr>
        <w:rFonts w:hint="default"/>
      </w:rPr>
    </w:lvl>
    <w:lvl w:ilvl="1" w:tplc="04250019" w:tentative="1">
      <w:start w:val="1"/>
      <w:numFmt w:val="lowerLetter"/>
      <w:lvlText w:val="%2."/>
      <w:lvlJc w:val="left"/>
      <w:pPr>
        <w:ind w:left="1180" w:hanging="360"/>
      </w:pPr>
    </w:lvl>
    <w:lvl w:ilvl="2" w:tplc="0425001B" w:tentative="1">
      <w:start w:val="1"/>
      <w:numFmt w:val="lowerRoman"/>
      <w:lvlText w:val="%3."/>
      <w:lvlJc w:val="right"/>
      <w:pPr>
        <w:ind w:left="1900" w:hanging="180"/>
      </w:pPr>
    </w:lvl>
    <w:lvl w:ilvl="3" w:tplc="0425000F" w:tentative="1">
      <w:start w:val="1"/>
      <w:numFmt w:val="decimal"/>
      <w:lvlText w:val="%4."/>
      <w:lvlJc w:val="left"/>
      <w:pPr>
        <w:ind w:left="2620" w:hanging="360"/>
      </w:pPr>
    </w:lvl>
    <w:lvl w:ilvl="4" w:tplc="04250019" w:tentative="1">
      <w:start w:val="1"/>
      <w:numFmt w:val="lowerLetter"/>
      <w:lvlText w:val="%5."/>
      <w:lvlJc w:val="left"/>
      <w:pPr>
        <w:ind w:left="3340" w:hanging="360"/>
      </w:pPr>
    </w:lvl>
    <w:lvl w:ilvl="5" w:tplc="0425001B" w:tentative="1">
      <w:start w:val="1"/>
      <w:numFmt w:val="lowerRoman"/>
      <w:lvlText w:val="%6."/>
      <w:lvlJc w:val="right"/>
      <w:pPr>
        <w:ind w:left="4060" w:hanging="180"/>
      </w:pPr>
    </w:lvl>
    <w:lvl w:ilvl="6" w:tplc="0425000F" w:tentative="1">
      <w:start w:val="1"/>
      <w:numFmt w:val="decimal"/>
      <w:lvlText w:val="%7."/>
      <w:lvlJc w:val="left"/>
      <w:pPr>
        <w:ind w:left="4780" w:hanging="360"/>
      </w:pPr>
    </w:lvl>
    <w:lvl w:ilvl="7" w:tplc="04250019" w:tentative="1">
      <w:start w:val="1"/>
      <w:numFmt w:val="lowerLetter"/>
      <w:lvlText w:val="%8."/>
      <w:lvlJc w:val="left"/>
      <w:pPr>
        <w:ind w:left="5500" w:hanging="360"/>
      </w:pPr>
    </w:lvl>
    <w:lvl w:ilvl="8" w:tplc="0425001B" w:tentative="1">
      <w:start w:val="1"/>
      <w:numFmt w:val="lowerRoman"/>
      <w:lvlText w:val="%9."/>
      <w:lvlJc w:val="right"/>
      <w:pPr>
        <w:ind w:left="6220" w:hanging="180"/>
      </w:pPr>
    </w:lvl>
  </w:abstractNum>
  <w:abstractNum w:abstractNumId="7" w15:restartNumberingAfterBreak="0">
    <w:nsid w:val="22165992"/>
    <w:multiLevelType w:val="multilevel"/>
    <w:tmpl w:val="E0DE3966"/>
    <w:lvl w:ilvl="0">
      <w:start w:val="1"/>
      <w:numFmt w:val="decimal"/>
      <w:lvlText w:val="%1."/>
      <w:lvlJc w:val="left"/>
      <w:pPr>
        <w:ind w:left="836" w:hanging="360"/>
      </w:pPr>
      <w:rPr>
        <w:rFonts w:ascii="Times New Roman" w:eastAsia="Times New Roman" w:hAnsi="Times New Roman" w:cs="Times New Roman" w:hint="default"/>
        <w:b/>
        <w:bCs/>
        <w:i w:val="0"/>
        <w:iCs w:val="0"/>
        <w:spacing w:val="0"/>
        <w:w w:val="100"/>
        <w:sz w:val="28"/>
        <w:szCs w:val="28"/>
        <w:lang w:val="et-EE" w:eastAsia="en-US" w:bidi="ar-SA"/>
      </w:rPr>
    </w:lvl>
    <w:lvl w:ilvl="1">
      <w:start w:val="1"/>
      <w:numFmt w:val="decimal"/>
      <w:lvlText w:val="%1.%2"/>
      <w:lvlJc w:val="left"/>
      <w:pPr>
        <w:ind w:left="8123" w:hanging="468"/>
      </w:pPr>
      <w:rPr>
        <w:rFonts w:hint="default"/>
        <w:spacing w:val="0"/>
        <w:w w:val="100"/>
        <w:lang w:val="et-EE" w:eastAsia="en-US" w:bidi="ar-SA"/>
      </w:rPr>
    </w:lvl>
    <w:lvl w:ilvl="2">
      <w:start w:val="1"/>
      <w:numFmt w:val="decimal"/>
      <w:lvlText w:val="%1.%2.%3"/>
      <w:lvlJc w:val="left"/>
      <w:pPr>
        <w:ind w:left="836" w:hanging="468"/>
      </w:pPr>
      <w:rPr>
        <w:rFonts w:hint="default"/>
        <w:spacing w:val="0"/>
        <w:w w:val="100"/>
        <w:lang w:val="et-EE" w:eastAsia="en-US" w:bidi="ar-SA"/>
      </w:rPr>
    </w:lvl>
    <w:lvl w:ilvl="3">
      <w:numFmt w:val="bullet"/>
      <w:lvlText w:val="•"/>
      <w:lvlJc w:val="left"/>
      <w:pPr>
        <w:ind w:left="840" w:hanging="468"/>
      </w:pPr>
      <w:rPr>
        <w:rFonts w:hint="default"/>
        <w:lang w:val="et-EE" w:eastAsia="en-US" w:bidi="ar-SA"/>
      </w:rPr>
    </w:lvl>
    <w:lvl w:ilvl="4">
      <w:numFmt w:val="bullet"/>
      <w:lvlText w:val="•"/>
      <w:lvlJc w:val="left"/>
      <w:pPr>
        <w:ind w:left="2049" w:hanging="468"/>
      </w:pPr>
      <w:rPr>
        <w:rFonts w:hint="default"/>
        <w:lang w:val="et-EE" w:eastAsia="en-US" w:bidi="ar-SA"/>
      </w:rPr>
    </w:lvl>
    <w:lvl w:ilvl="5">
      <w:numFmt w:val="bullet"/>
      <w:lvlText w:val="•"/>
      <w:lvlJc w:val="left"/>
      <w:pPr>
        <w:ind w:left="3258" w:hanging="468"/>
      </w:pPr>
      <w:rPr>
        <w:rFonts w:hint="default"/>
        <w:lang w:val="et-EE" w:eastAsia="en-US" w:bidi="ar-SA"/>
      </w:rPr>
    </w:lvl>
    <w:lvl w:ilvl="6">
      <w:numFmt w:val="bullet"/>
      <w:lvlText w:val="•"/>
      <w:lvlJc w:val="left"/>
      <w:pPr>
        <w:ind w:left="4468" w:hanging="468"/>
      </w:pPr>
      <w:rPr>
        <w:rFonts w:hint="default"/>
        <w:lang w:val="et-EE" w:eastAsia="en-US" w:bidi="ar-SA"/>
      </w:rPr>
    </w:lvl>
    <w:lvl w:ilvl="7">
      <w:numFmt w:val="bullet"/>
      <w:lvlText w:val="•"/>
      <w:lvlJc w:val="left"/>
      <w:pPr>
        <w:ind w:left="5677" w:hanging="468"/>
      </w:pPr>
      <w:rPr>
        <w:rFonts w:hint="default"/>
        <w:lang w:val="et-EE" w:eastAsia="en-US" w:bidi="ar-SA"/>
      </w:rPr>
    </w:lvl>
    <w:lvl w:ilvl="8">
      <w:numFmt w:val="bullet"/>
      <w:lvlText w:val="•"/>
      <w:lvlJc w:val="left"/>
      <w:pPr>
        <w:ind w:left="6887" w:hanging="468"/>
      </w:pPr>
      <w:rPr>
        <w:rFonts w:hint="default"/>
        <w:lang w:val="et-EE" w:eastAsia="en-US" w:bidi="ar-SA"/>
      </w:rPr>
    </w:lvl>
  </w:abstractNum>
  <w:abstractNum w:abstractNumId="8" w15:restartNumberingAfterBreak="0">
    <w:nsid w:val="24F17D0E"/>
    <w:multiLevelType w:val="hybridMultilevel"/>
    <w:tmpl w:val="56521482"/>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9" w15:restartNumberingAfterBreak="0">
    <w:nsid w:val="25AA2193"/>
    <w:multiLevelType w:val="hybridMultilevel"/>
    <w:tmpl w:val="5C70BD28"/>
    <w:lvl w:ilvl="0" w:tplc="5A1C5EDC">
      <w:start w:val="1"/>
      <w:numFmt w:val="decimal"/>
      <w:lvlText w:val="%1."/>
      <w:lvlJc w:val="left"/>
      <w:pPr>
        <w:ind w:left="829" w:hanging="356"/>
      </w:pPr>
      <w:rPr>
        <w:rFonts w:ascii="Times New Roman" w:eastAsia="Times New Roman" w:hAnsi="Times New Roman" w:cs="Times New Roman" w:hint="default"/>
        <w:b w:val="0"/>
        <w:bCs w:val="0"/>
        <w:i w:val="0"/>
        <w:iCs w:val="0"/>
        <w:spacing w:val="0"/>
        <w:w w:val="100"/>
        <w:sz w:val="24"/>
        <w:szCs w:val="24"/>
        <w:lang w:val="et-EE" w:eastAsia="en-US" w:bidi="ar-SA"/>
      </w:rPr>
    </w:lvl>
    <w:lvl w:ilvl="1" w:tplc="86C6D98A">
      <w:numFmt w:val="bullet"/>
      <w:lvlText w:val="•"/>
      <w:lvlJc w:val="left"/>
      <w:pPr>
        <w:ind w:left="1668" w:hanging="356"/>
      </w:pPr>
      <w:rPr>
        <w:rFonts w:hint="default"/>
        <w:lang w:val="et-EE" w:eastAsia="en-US" w:bidi="ar-SA"/>
      </w:rPr>
    </w:lvl>
    <w:lvl w:ilvl="2" w:tplc="2DBCFCC4">
      <w:numFmt w:val="bullet"/>
      <w:lvlText w:val="•"/>
      <w:lvlJc w:val="left"/>
      <w:pPr>
        <w:ind w:left="2517" w:hanging="356"/>
      </w:pPr>
      <w:rPr>
        <w:rFonts w:hint="default"/>
        <w:lang w:val="et-EE" w:eastAsia="en-US" w:bidi="ar-SA"/>
      </w:rPr>
    </w:lvl>
    <w:lvl w:ilvl="3" w:tplc="92789504">
      <w:numFmt w:val="bullet"/>
      <w:lvlText w:val="•"/>
      <w:lvlJc w:val="left"/>
      <w:pPr>
        <w:ind w:left="3365" w:hanging="356"/>
      </w:pPr>
      <w:rPr>
        <w:rFonts w:hint="default"/>
        <w:lang w:val="et-EE" w:eastAsia="en-US" w:bidi="ar-SA"/>
      </w:rPr>
    </w:lvl>
    <w:lvl w:ilvl="4" w:tplc="2540947E">
      <w:numFmt w:val="bullet"/>
      <w:lvlText w:val="•"/>
      <w:lvlJc w:val="left"/>
      <w:pPr>
        <w:ind w:left="4214" w:hanging="356"/>
      </w:pPr>
      <w:rPr>
        <w:rFonts w:hint="default"/>
        <w:lang w:val="et-EE" w:eastAsia="en-US" w:bidi="ar-SA"/>
      </w:rPr>
    </w:lvl>
    <w:lvl w:ilvl="5" w:tplc="4C00200E">
      <w:numFmt w:val="bullet"/>
      <w:lvlText w:val="•"/>
      <w:lvlJc w:val="left"/>
      <w:pPr>
        <w:ind w:left="5063" w:hanging="356"/>
      </w:pPr>
      <w:rPr>
        <w:rFonts w:hint="default"/>
        <w:lang w:val="et-EE" w:eastAsia="en-US" w:bidi="ar-SA"/>
      </w:rPr>
    </w:lvl>
    <w:lvl w:ilvl="6" w:tplc="28AE119E">
      <w:numFmt w:val="bullet"/>
      <w:lvlText w:val="•"/>
      <w:lvlJc w:val="left"/>
      <w:pPr>
        <w:ind w:left="5911" w:hanging="356"/>
      </w:pPr>
      <w:rPr>
        <w:rFonts w:hint="default"/>
        <w:lang w:val="et-EE" w:eastAsia="en-US" w:bidi="ar-SA"/>
      </w:rPr>
    </w:lvl>
    <w:lvl w:ilvl="7" w:tplc="45902842">
      <w:numFmt w:val="bullet"/>
      <w:lvlText w:val="•"/>
      <w:lvlJc w:val="left"/>
      <w:pPr>
        <w:ind w:left="6760" w:hanging="356"/>
      </w:pPr>
      <w:rPr>
        <w:rFonts w:hint="default"/>
        <w:lang w:val="et-EE" w:eastAsia="en-US" w:bidi="ar-SA"/>
      </w:rPr>
    </w:lvl>
    <w:lvl w:ilvl="8" w:tplc="DF5EB65C">
      <w:numFmt w:val="bullet"/>
      <w:lvlText w:val="•"/>
      <w:lvlJc w:val="left"/>
      <w:pPr>
        <w:ind w:left="7609" w:hanging="356"/>
      </w:pPr>
      <w:rPr>
        <w:rFonts w:hint="default"/>
        <w:lang w:val="et-EE" w:eastAsia="en-US" w:bidi="ar-SA"/>
      </w:rPr>
    </w:lvl>
  </w:abstractNum>
  <w:abstractNum w:abstractNumId="10" w15:restartNumberingAfterBreak="0">
    <w:nsid w:val="26B94075"/>
    <w:multiLevelType w:val="multilevel"/>
    <w:tmpl w:val="38A8E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0D3183"/>
    <w:multiLevelType w:val="hybridMultilevel"/>
    <w:tmpl w:val="312CDF5C"/>
    <w:lvl w:ilvl="0" w:tplc="78F6E31E">
      <w:start w:val="1"/>
      <w:numFmt w:val="decimal"/>
      <w:lvlText w:val="%1."/>
      <w:lvlJc w:val="left"/>
      <w:pPr>
        <w:ind w:left="836" w:hanging="360"/>
      </w:pPr>
      <w:rPr>
        <w:rFonts w:ascii="Times New Roman" w:eastAsia="Times New Roman" w:hAnsi="Times New Roman" w:cs="Times New Roman" w:hint="default"/>
        <w:b w:val="0"/>
        <w:bCs w:val="0"/>
        <w:i w:val="0"/>
        <w:iCs w:val="0"/>
        <w:spacing w:val="0"/>
        <w:w w:val="100"/>
        <w:sz w:val="24"/>
        <w:szCs w:val="24"/>
        <w:lang w:val="et-EE" w:eastAsia="en-US" w:bidi="ar-SA"/>
      </w:rPr>
    </w:lvl>
    <w:lvl w:ilvl="1" w:tplc="83FCF9A8">
      <w:numFmt w:val="bullet"/>
      <w:lvlText w:val="•"/>
      <w:lvlJc w:val="left"/>
      <w:pPr>
        <w:ind w:left="1686" w:hanging="360"/>
      </w:pPr>
      <w:rPr>
        <w:rFonts w:hint="default"/>
        <w:lang w:val="et-EE" w:eastAsia="en-US" w:bidi="ar-SA"/>
      </w:rPr>
    </w:lvl>
    <w:lvl w:ilvl="2" w:tplc="5BD8F3E0">
      <w:numFmt w:val="bullet"/>
      <w:lvlText w:val="•"/>
      <w:lvlJc w:val="left"/>
      <w:pPr>
        <w:ind w:left="2533" w:hanging="360"/>
      </w:pPr>
      <w:rPr>
        <w:rFonts w:hint="default"/>
        <w:lang w:val="et-EE" w:eastAsia="en-US" w:bidi="ar-SA"/>
      </w:rPr>
    </w:lvl>
    <w:lvl w:ilvl="3" w:tplc="781AEB9C">
      <w:numFmt w:val="bullet"/>
      <w:lvlText w:val="•"/>
      <w:lvlJc w:val="left"/>
      <w:pPr>
        <w:ind w:left="3379" w:hanging="360"/>
      </w:pPr>
      <w:rPr>
        <w:rFonts w:hint="default"/>
        <w:lang w:val="et-EE" w:eastAsia="en-US" w:bidi="ar-SA"/>
      </w:rPr>
    </w:lvl>
    <w:lvl w:ilvl="4" w:tplc="6A6C2098">
      <w:numFmt w:val="bullet"/>
      <w:lvlText w:val="•"/>
      <w:lvlJc w:val="left"/>
      <w:pPr>
        <w:ind w:left="4226" w:hanging="360"/>
      </w:pPr>
      <w:rPr>
        <w:rFonts w:hint="default"/>
        <w:lang w:val="et-EE" w:eastAsia="en-US" w:bidi="ar-SA"/>
      </w:rPr>
    </w:lvl>
    <w:lvl w:ilvl="5" w:tplc="CC709FC0">
      <w:numFmt w:val="bullet"/>
      <w:lvlText w:val="•"/>
      <w:lvlJc w:val="left"/>
      <w:pPr>
        <w:ind w:left="5073" w:hanging="360"/>
      </w:pPr>
      <w:rPr>
        <w:rFonts w:hint="default"/>
        <w:lang w:val="et-EE" w:eastAsia="en-US" w:bidi="ar-SA"/>
      </w:rPr>
    </w:lvl>
    <w:lvl w:ilvl="6" w:tplc="F9D86EF2">
      <w:numFmt w:val="bullet"/>
      <w:lvlText w:val="•"/>
      <w:lvlJc w:val="left"/>
      <w:pPr>
        <w:ind w:left="5919" w:hanging="360"/>
      </w:pPr>
      <w:rPr>
        <w:rFonts w:hint="default"/>
        <w:lang w:val="et-EE" w:eastAsia="en-US" w:bidi="ar-SA"/>
      </w:rPr>
    </w:lvl>
    <w:lvl w:ilvl="7" w:tplc="A6FEFCCA">
      <w:numFmt w:val="bullet"/>
      <w:lvlText w:val="•"/>
      <w:lvlJc w:val="left"/>
      <w:pPr>
        <w:ind w:left="6766" w:hanging="360"/>
      </w:pPr>
      <w:rPr>
        <w:rFonts w:hint="default"/>
        <w:lang w:val="et-EE" w:eastAsia="en-US" w:bidi="ar-SA"/>
      </w:rPr>
    </w:lvl>
    <w:lvl w:ilvl="8" w:tplc="75908B68">
      <w:numFmt w:val="bullet"/>
      <w:lvlText w:val="•"/>
      <w:lvlJc w:val="left"/>
      <w:pPr>
        <w:ind w:left="7613" w:hanging="360"/>
      </w:pPr>
      <w:rPr>
        <w:rFonts w:hint="default"/>
        <w:lang w:val="et-EE" w:eastAsia="en-US" w:bidi="ar-SA"/>
      </w:rPr>
    </w:lvl>
  </w:abstractNum>
  <w:abstractNum w:abstractNumId="12" w15:restartNumberingAfterBreak="0">
    <w:nsid w:val="2DBB226F"/>
    <w:multiLevelType w:val="hybridMultilevel"/>
    <w:tmpl w:val="5B0E891E"/>
    <w:lvl w:ilvl="0" w:tplc="DC02DD34">
      <w:start w:val="2"/>
      <w:numFmt w:val="decimal"/>
      <w:lvlText w:val="%1."/>
      <w:lvlJc w:val="left"/>
      <w:pPr>
        <w:ind w:left="100" w:hanging="240"/>
      </w:pPr>
      <w:rPr>
        <w:rFonts w:ascii="Times New Roman" w:eastAsia="Times New Roman" w:hAnsi="Times New Roman" w:cs="Times New Roman" w:hint="default"/>
        <w:b/>
        <w:bCs/>
        <w:i w:val="0"/>
        <w:iCs w:val="0"/>
        <w:spacing w:val="0"/>
        <w:w w:val="100"/>
        <w:sz w:val="24"/>
        <w:szCs w:val="24"/>
        <w:lang w:val="et-EE" w:eastAsia="en-US" w:bidi="ar-SA"/>
      </w:rPr>
    </w:lvl>
    <w:lvl w:ilvl="1" w:tplc="9822DC46">
      <w:numFmt w:val="bullet"/>
      <w:lvlText w:val="•"/>
      <w:lvlJc w:val="left"/>
      <w:pPr>
        <w:ind w:left="757" w:hanging="240"/>
      </w:pPr>
      <w:rPr>
        <w:rFonts w:hint="default"/>
        <w:lang w:val="et-EE" w:eastAsia="en-US" w:bidi="ar-SA"/>
      </w:rPr>
    </w:lvl>
    <w:lvl w:ilvl="2" w:tplc="0186E8FA">
      <w:numFmt w:val="bullet"/>
      <w:lvlText w:val="•"/>
      <w:lvlJc w:val="left"/>
      <w:pPr>
        <w:ind w:left="1415" w:hanging="240"/>
      </w:pPr>
      <w:rPr>
        <w:rFonts w:hint="default"/>
        <w:lang w:val="et-EE" w:eastAsia="en-US" w:bidi="ar-SA"/>
      </w:rPr>
    </w:lvl>
    <w:lvl w:ilvl="3" w:tplc="4A44A99E">
      <w:numFmt w:val="bullet"/>
      <w:lvlText w:val="•"/>
      <w:lvlJc w:val="left"/>
      <w:pPr>
        <w:ind w:left="2073" w:hanging="240"/>
      </w:pPr>
      <w:rPr>
        <w:rFonts w:hint="default"/>
        <w:lang w:val="et-EE" w:eastAsia="en-US" w:bidi="ar-SA"/>
      </w:rPr>
    </w:lvl>
    <w:lvl w:ilvl="4" w:tplc="AEB27AF4">
      <w:numFmt w:val="bullet"/>
      <w:lvlText w:val="•"/>
      <w:lvlJc w:val="left"/>
      <w:pPr>
        <w:ind w:left="2731" w:hanging="240"/>
      </w:pPr>
      <w:rPr>
        <w:rFonts w:hint="default"/>
        <w:lang w:val="et-EE" w:eastAsia="en-US" w:bidi="ar-SA"/>
      </w:rPr>
    </w:lvl>
    <w:lvl w:ilvl="5" w:tplc="54E8DA74">
      <w:numFmt w:val="bullet"/>
      <w:lvlText w:val="•"/>
      <w:lvlJc w:val="left"/>
      <w:pPr>
        <w:ind w:left="3389" w:hanging="240"/>
      </w:pPr>
      <w:rPr>
        <w:rFonts w:hint="default"/>
        <w:lang w:val="et-EE" w:eastAsia="en-US" w:bidi="ar-SA"/>
      </w:rPr>
    </w:lvl>
    <w:lvl w:ilvl="6" w:tplc="3F5C38B4">
      <w:numFmt w:val="bullet"/>
      <w:lvlText w:val="•"/>
      <w:lvlJc w:val="left"/>
      <w:pPr>
        <w:ind w:left="4046" w:hanging="240"/>
      </w:pPr>
      <w:rPr>
        <w:rFonts w:hint="default"/>
        <w:lang w:val="et-EE" w:eastAsia="en-US" w:bidi="ar-SA"/>
      </w:rPr>
    </w:lvl>
    <w:lvl w:ilvl="7" w:tplc="CCD6B81E">
      <w:numFmt w:val="bullet"/>
      <w:lvlText w:val="•"/>
      <w:lvlJc w:val="left"/>
      <w:pPr>
        <w:ind w:left="4704" w:hanging="240"/>
      </w:pPr>
      <w:rPr>
        <w:rFonts w:hint="default"/>
        <w:lang w:val="et-EE" w:eastAsia="en-US" w:bidi="ar-SA"/>
      </w:rPr>
    </w:lvl>
    <w:lvl w:ilvl="8" w:tplc="D2A0C5CA">
      <w:numFmt w:val="bullet"/>
      <w:lvlText w:val="•"/>
      <w:lvlJc w:val="left"/>
      <w:pPr>
        <w:ind w:left="5362" w:hanging="240"/>
      </w:pPr>
      <w:rPr>
        <w:rFonts w:hint="default"/>
        <w:lang w:val="et-EE" w:eastAsia="en-US" w:bidi="ar-SA"/>
      </w:rPr>
    </w:lvl>
  </w:abstractNum>
  <w:abstractNum w:abstractNumId="13" w15:restartNumberingAfterBreak="0">
    <w:nsid w:val="31A54CE0"/>
    <w:multiLevelType w:val="hybridMultilevel"/>
    <w:tmpl w:val="0F38338A"/>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4" w15:restartNumberingAfterBreak="0">
    <w:nsid w:val="32EC4ECC"/>
    <w:multiLevelType w:val="hybridMultilevel"/>
    <w:tmpl w:val="7CF2B844"/>
    <w:lvl w:ilvl="0" w:tplc="92C40892">
      <w:numFmt w:val="bullet"/>
      <w:lvlText w:val=""/>
      <w:lvlJc w:val="left"/>
      <w:pPr>
        <w:ind w:left="836" w:hanging="360"/>
      </w:pPr>
      <w:rPr>
        <w:rFonts w:ascii="Symbol" w:eastAsia="Symbol" w:hAnsi="Symbol" w:cs="Symbol" w:hint="default"/>
        <w:b w:val="0"/>
        <w:bCs w:val="0"/>
        <w:i w:val="0"/>
        <w:iCs w:val="0"/>
        <w:spacing w:val="0"/>
        <w:w w:val="99"/>
        <w:sz w:val="20"/>
        <w:szCs w:val="20"/>
        <w:lang w:val="et-EE" w:eastAsia="en-US" w:bidi="ar-SA"/>
      </w:rPr>
    </w:lvl>
    <w:lvl w:ilvl="1" w:tplc="4034947A">
      <w:numFmt w:val="bullet"/>
      <w:lvlText w:val="•"/>
      <w:lvlJc w:val="left"/>
      <w:pPr>
        <w:ind w:left="1686" w:hanging="360"/>
      </w:pPr>
      <w:rPr>
        <w:rFonts w:hint="default"/>
        <w:lang w:val="et-EE" w:eastAsia="en-US" w:bidi="ar-SA"/>
      </w:rPr>
    </w:lvl>
    <w:lvl w:ilvl="2" w:tplc="A3E88C34">
      <w:numFmt w:val="bullet"/>
      <w:lvlText w:val="•"/>
      <w:lvlJc w:val="left"/>
      <w:pPr>
        <w:ind w:left="2533" w:hanging="360"/>
      </w:pPr>
      <w:rPr>
        <w:rFonts w:hint="default"/>
        <w:lang w:val="et-EE" w:eastAsia="en-US" w:bidi="ar-SA"/>
      </w:rPr>
    </w:lvl>
    <w:lvl w:ilvl="3" w:tplc="27CE7844">
      <w:numFmt w:val="bullet"/>
      <w:lvlText w:val="•"/>
      <w:lvlJc w:val="left"/>
      <w:pPr>
        <w:ind w:left="3379" w:hanging="360"/>
      </w:pPr>
      <w:rPr>
        <w:rFonts w:hint="default"/>
        <w:lang w:val="et-EE" w:eastAsia="en-US" w:bidi="ar-SA"/>
      </w:rPr>
    </w:lvl>
    <w:lvl w:ilvl="4" w:tplc="6590D1B6">
      <w:numFmt w:val="bullet"/>
      <w:lvlText w:val="•"/>
      <w:lvlJc w:val="left"/>
      <w:pPr>
        <w:ind w:left="4226" w:hanging="360"/>
      </w:pPr>
      <w:rPr>
        <w:rFonts w:hint="default"/>
        <w:lang w:val="et-EE" w:eastAsia="en-US" w:bidi="ar-SA"/>
      </w:rPr>
    </w:lvl>
    <w:lvl w:ilvl="5" w:tplc="DE982038">
      <w:numFmt w:val="bullet"/>
      <w:lvlText w:val="•"/>
      <w:lvlJc w:val="left"/>
      <w:pPr>
        <w:ind w:left="5073" w:hanging="360"/>
      </w:pPr>
      <w:rPr>
        <w:rFonts w:hint="default"/>
        <w:lang w:val="et-EE" w:eastAsia="en-US" w:bidi="ar-SA"/>
      </w:rPr>
    </w:lvl>
    <w:lvl w:ilvl="6" w:tplc="8CE0F1DA">
      <w:numFmt w:val="bullet"/>
      <w:lvlText w:val="•"/>
      <w:lvlJc w:val="left"/>
      <w:pPr>
        <w:ind w:left="5919" w:hanging="360"/>
      </w:pPr>
      <w:rPr>
        <w:rFonts w:hint="default"/>
        <w:lang w:val="et-EE" w:eastAsia="en-US" w:bidi="ar-SA"/>
      </w:rPr>
    </w:lvl>
    <w:lvl w:ilvl="7" w:tplc="C47434EE">
      <w:numFmt w:val="bullet"/>
      <w:lvlText w:val="•"/>
      <w:lvlJc w:val="left"/>
      <w:pPr>
        <w:ind w:left="6766" w:hanging="360"/>
      </w:pPr>
      <w:rPr>
        <w:rFonts w:hint="default"/>
        <w:lang w:val="et-EE" w:eastAsia="en-US" w:bidi="ar-SA"/>
      </w:rPr>
    </w:lvl>
    <w:lvl w:ilvl="8" w:tplc="0FE28D6E">
      <w:numFmt w:val="bullet"/>
      <w:lvlText w:val="•"/>
      <w:lvlJc w:val="left"/>
      <w:pPr>
        <w:ind w:left="7613" w:hanging="360"/>
      </w:pPr>
      <w:rPr>
        <w:rFonts w:hint="default"/>
        <w:lang w:val="et-EE" w:eastAsia="en-US" w:bidi="ar-SA"/>
      </w:rPr>
    </w:lvl>
  </w:abstractNum>
  <w:abstractNum w:abstractNumId="15" w15:restartNumberingAfterBreak="0">
    <w:nsid w:val="33F031F1"/>
    <w:multiLevelType w:val="hybridMultilevel"/>
    <w:tmpl w:val="3086E730"/>
    <w:lvl w:ilvl="0" w:tplc="AB788E72">
      <w:start w:val="1"/>
      <w:numFmt w:val="decimal"/>
      <w:lvlText w:val="%1."/>
      <w:lvlJc w:val="left"/>
      <w:pPr>
        <w:ind w:left="813" w:hanging="356"/>
      </w:pPr>
      <w:rPr>
        <w:rFonts w:ascii="Times New Roman" w:eastAsia="Times New Roman" w:hAnsi="Times New Roman" w:cs="Times New Roman" w:hint="default"/>
        <w:b w:val="0"/>
        <w:bCs w:val="0"/>
        <w:i w:val="0"/>
        <w:iCs w:val="0"/>
        <w:spacing w:val="0"/>
        <w:w w:val="100"/>
        <w:sz w:val="24"/>
        <w:szCs w:val="24"/>
        <w:lang w:val="et-EE" w:eastAsia="en-US" w:bidi="ar-SA"/>
      </w:rPr>
    </w:lvl>
    <w:lvl w:ilvl="1" w:tplc="0F16340E">
      <w:numFmt w:val="bullet"/>
      <w:lvlText w:val="•"/>
      <w:lvlJc w:val="left"/>
      <w:pPr>
        <w:ind w:left="1641" w:hanging="356"/>
      </w:pPr>
      <w:rPr>
        <w:rFonts w:hint="default"/>
        <w:lang w:val="et-EE" w:eastAsia="en-US" w:bidi="ar-SA"/>
      </w:rPr>
    </w:lvl>
    <w:lvl w:ilvl="2" w:tplc="6082E1A6">
      <w:numFmt w:val="bullet"/>
      <w:lvlText w:val="•"/>
      <w:lvlJc w:val="left"/>
      <w:pPr>
        <w:ind w:left="2463" w:hanging="356"/>
      </w:pPr>
      <w:rPr>
        <w:rFonts w:hint="default"/>
        <w:lang w:val="et-EE" w:eastAsia="en-US" w:bidi="ar-SA"/>
      </w:rPr>
    </w:lvl>
    <w:lvl w:ilvl="3" w:tplc="2E18B3FE">
      <w:numFmt w:val="bullet"/>
      <w:lvlText w:val="•"/>
      <w:lvlJc w:val="left"/>
      <w:pPr>
        <w:ind w:left="3285" w:hanging="356"/>
      </w:pPr>
      <w:rPr>
        <w:rFonts w:hint="default"/>
        <w:lang w:val="et-EE" w:eastAsia="en-US" w:bidi="ar-SA"/>
      </w:rPr>
    </w:lvl>
    <w:lvl w:ilvl="4" w:tplc="8C8EB082">
      <w:numFmt w:val="bullet"/>
      <w:lvlText w:val="•"/>
      <w:lvlJc w:val="left"/>
      <w:pPr>
        <w:ind w:left="4106" w:hanging="356"/>
      </w:pPr>
      <w:rPr>
        <w:rFonts w:hint="default"/>
        <w:lang w:val="et-EE" w:eastAsia="en-US" w:bidi="ar-SA"/>
      </w:rPr>
    </w:lvl>
    <w:lvl w:ilvl="5" w:tplc="20B8B682">
      <w:numFmt w:val="bullet"/>
      <w:lvlText w:val="•"/>
      <w:lvlJc w:val="left"/>
      <w:pPr>
        <w:ind w:left="4928" w:hanging="356"/>
      </w:pPr>
      <w:rPr>
        <w:rFonts w:hint="default"/>
        <w:lang w:val="et-EE" w:eastAsia="en-US" w:bidi="ar-SA"/>
      </w:rPr>
    </w:lvl>
    <w:lvl w:ilvl="6" w:tplc="4EEE87F2">
      <w:numFmt w:val="bullet"/>
      <w:lvlText w:val="•"/>
      <w:lvlJc w:val="left"/>
      <w:pPr>
        <w:ind w:left="5750" w:hanging="356"/>
      </w:pPr>
      <w:rPr>
        <w:rFonts w:hint="default"/>
        <w:lang w:val="et-EE" w:eastAsia="en-US" w:bidi="ar-SA"/>
      </w:rPr>
    </w:lvl>
    <w:lvl w:ilvl="7" w:tplc="BCACB554">
      <w:numFmt w:val="bullet"/>
      <w:lvlText w:val="•"/>
      <w:lvlJc w:val="left"/>
      <w:pPr>
        <w:ind w:left="6571" w:hanging="356"/>
      </w:pPr>
      <w:rPr>
        <w:rFonts w:hint="default"/>
        <w:lang w:val="et-EE" w:eastAsia="en-US" w:bidi="ar-SA"/>
      </w:rPr>
    </w:lvl>
    <w:lvl w:ilvl="8" w:tplc="049AD5A0">
      <w:numFmt w:val="bullet"/>
      <w:lvlText w:val="•"/>
      <w:lvlJc w:val="left"/>
      <w:pPr>
        <w:ind w:left="7393" w:hanging="356"/>
      </w:pPr>
      <w:rPr>
        <w:rFonts w:hint="default"/>
        <w:lang w:val="et-EE" w:eastAsia="en-US" w:bidi="ar-SA"/>
      </w:rPr>
    </w:lvl>
  </w:abstractNum>
  <w:abstractNum w:abstractNumId="16" w15:restartNumberingAfterBreak="0">
    <w:nsid w:val="37ED3DED"/>
    <w:multiLevelType w:val="hybridMultilevel"/>
    <w:tmpl w:val="D1BA75BA"/>
    <w:lvl w:ilvl="0" w:tplc="F1DE6DA6">
      <w:start w:val="1"/>
      <w:numFmt w:val="decimal"/>
      <w:lvlText w:val="%1."/>
      <w:lvlJc w:val="left"/>
      <w:pPr>
        <w:ind w:left="342" w:hanging="243"/>
      </w:pPr>
      <w:rPr>
        <w:rFonts w:ascii="Times New Roman" w:eastAsia="Times New Roman" w:hAnsi="Times New Roman" w:cs="Times New Roman" w:hint="default"/>
        <w:b w:val="0"/>
        <w:bCs w:val="0"/>
        <w:i w:val="0"/>
        <w:iCs w:val="0"/>
        <w:spacing w:val="0"/>
        <w:w w:val="100"/>
        <w:sz w:val="24"/>
        <w:szCs w:val="24"/>
        <w:lang w:val="et-EE" w:eastAsia="en-US" w:bidi="ar-SA"/>
      </w:rPr>
    </w:lvl>
    <w:lvl w:ilvl="1" w:tplc="F49EDFA8">
      <w:numFmt w:val="bullet"/>
      <w:lvlText w:val=""/>
      <w:lvlJc w:val="left"/>
      <w:pPr>
        <w:ind w:left="812" w:hanging="356"/>
      </w:pPr>
      <w:rPr>
        <w:rFonts w:ascii="Symbol" w:eastAsia="Symbol" w:hAnsi="Symbol" w:cs="Symbol" w:hint="default"/>
        <w:b w:val="0"/>
        <w:bCs w:val="0"/>
        <w:i w:val="0"/>
        <w:iCs w:val="0"/>
        <w:spacing w:val="0"/>
        <w:w w:val="99"/>
        <w:sz w:val="20"/>
        <w:szCs w:val="20"/>
        <w:lang w:val="et-EE" w:eastAsia="en-US" w:bidi="ar-SA"/>
      </w:rPr>
    </w:lvl>
    <w:lvl w:ilvl="2" w:tplc="EF3A422A">
      <w:numFmt w:val="bullet"/>
      <w:lvlText w:val="•"/>
      <w:lvlJc w:val="left"/>
      <w:pPr>
        <w:ind w:left="1410" w:hanging="356"/>
      </w:pPr>
      <w:rPr>
        <w:rFonts w:hint="default"/>
        <w:lang w:val="et-EE" w:eastAsia="en-US" w:bidi="ar-SA"/>
      </w:rPr>
    </w:lvl>
    <w:lvl w:ilvl="3" w:tplc="9176C8DA">
      <w:numFmt w:val="bullet"/>
      <w:lvlText w:val="•"/>
      <w:lvlJc w:val="left"/>
      <w:pPr>
        <w:ind w:left="2001" w:hanging="356"/>
      </w:pPr>
      <w:rPr>
        <w:rFonts w:hint="default"/>
        <w:lang w:val="et-EE" w:eastAsia="en-US" w:bidi="ar-SA"/>
      </w:rPr>
    </w:lvl>
    <w:lvl w:ilvl="4" w:tplc="D8E0CBE6">
      <w:numFmt w:val="bullet"/>
      <w:lvlText w:val="•"/>
      <w:lvlJc w:val="left"/>
      <w:pPr>
        <w:ind w:left="2591" w:hanging="356"/>
      </w:pPr>
      <w:rPr>
        <w:rFonts w:hint="default"/>
        <w:lang w:val="et-EE" w:eastAsia="en-US" w:bidi="ar-SA"/>
      </w:rPr>
    </w:lvl>
    <w:lvl w:ilvl="5" w:tplc="F04408E8">
      <w:numFmt w:val="bullet"/>
      <w:lvlText w:val="•"/>
      <w:lvlJc w:val="left"/>
      <w:pPr>
        <w:ind w:left="3182" w:hanging="356"/>
      </w:pPr>
      <w:rPr>
        <w:rFonts w:hint="default"/>
        <w:lang w:val="et-EE" w:eastAsia="en-US" w:bidi="ar-SA"/>
      </w:rPr>
    </w:lvl>
    <w:lvl w:ilvl="6" w:tplc="29A61FBE">
      <w:numFmt w:val="bullet"/>
      <w:lvlText w:val="•"/>
      <w:lvlJc w:val="left"/>
      <w:pPr>
        <w:ind w:left="3772" w:hanging="356"/>
      </w:pPr>
      <w:rPr>
        <w:rFonts w:hint="default"/>
        <w:lang w:val="et-EE" w:eastAsia="en-US" w:bidi="ar-SA"/>
      </w:rPr>
    </w:lvl>
    <w:lvl w:ilvl="7" w:tplc="2CE6E7E6">
      <w:numFmt w:val="bullet"/>
      <w:lvlText w:val="•"/>
      <w:lvlJc w:val="left"/>
      <w:pPr>
        <w:ind w:left="4363" w:hanging="356"/>
      </w:pPr>
      <w:rPr>
        <w:rFonts w:hint="default"/>
        <w:lang w:val="et-EE" w:eastAsia="en-US" w:bidi="ar-SA"/>
      </w:rPr>
    </w:lvl>
    <w:lvl w:ilvl="8" w:tplc="22BCD950">
      <w:numFmt w:val="bullet"/>
      <w:lvlText w:val="•"/>
      <w:lvlJc w:val="left"/>
      <w:pPr>
        <w:ind w:left="4953" w:hanging="356"/>
      </w:pPr>
      <w:rPr>
        <w:rFonts w:hint="default"/>
        <w:lang w:val="et-EE" w:eastAsia="en-US" w:bidi="ar-SA"/>
      </w:rPr>
    </w:lvl>
  </w:abstractNum>
  <w:abstractNum w:abstractNumId="17" w15:restartNumberingAfterBreak="0">
    <w:nsid w:val="42A33B35"/>
    <w:multiLevelType w:val="hybridMultilevel"/>
    <w:tmpl w:val="3F5AC71A"/>
    <w:lvl w:ilvl="0" w:tplc="AA88D27C">
      <w:numFmt w:val="bullet"/>
      <w:lvlText w:val=""/>
      <w:lvlJc w:val="left"/>
      <w:pPr>
        <w:ind w:left="812" w:hanging="356"/>
      </w:pPr>
      <w:rPr>
        <w:rFonts w:ascii="Symbol" w:eastAsia="Symbol" w:hAnsi="Symbol" w:cs="Symbol" w:hint="default"/>
        <w:b w:val="0"/>
        <w:bCs w:val="0"/>
        <w:i w:val="0"/>
        <w:iCs w:val="0"/>
        <w:spacing w:val="0"/>
        <w:w w:val="99"/>
        <w:sz w:val="20"/>
        <w:szCs w:val="20"/>
        <w:lang w:val="et-EE" w:eastAsia="en-US" w:bidi="ar-SA"/>
      </w:rPr>
    </w:lvl>
    <w:lvl w:ilvl="1" w:tplc="6DC45AF0">
      <w:numFmt w:val="bullet"/>
      <w:lvlText w:val="•"/>
      <w:lvlJc w:val="left"/>
      <w:pPr>
        <w:ind w:left="1351" w:hanging="356"/>
      </w:pPr>
      <w:rPr>
        <w:rFonts w:hint="default"/>
        <w:lang w:val="et-EE" w:eastAsia="en-US" w:bidi="ar-SA"/>
      </w:rPr>
    </w:lvl>
    <w:lvl w:ilvl="2" w:tplc="40A2E80C">
      <w:numFmt w:val="bullet"/>
      <w:lvlText w:val="•"/>
      <w:lvlJc w:val="left"/>
      <w:pPr>
        <w:ind w:left="1883" w:hanging="356"/>
      </w:pPr>
      <w:rPr>
        <w:rFonts w:hint="default"/>
        <w:lang w:val="et-EE" w:eastAsia="en-US" w:bidi="ar-SA"/>
      </w:rPr>
    </w:lvl>
    <w:lvl w:ilvl="3" w:tplc="A0209C20">
      <w:numFmt w:val="bullet"/>
      <w:lvlText w:val="•"/>
      <w:lvlJc w:val="left"/>
      <w:pPr>
        <w:ind w:left="2414" w:hanging="356"/>
      </w:pPr>
      <w:rPr>
        <w:rFonts w:hint="default"/>
        <w:lang w:val="et-EE" w:eastAsia="en-US" w:bidi="ar-SA"/>
      </w:rPr>
    </w:lvl>
    <w:lvl w:ilvl="4" w:tplc="1CAEBE0E">
      <w:numFmt w:val="bullet"/>
      <w:lvlText w:val="•"/>
      <w:lvlJc w:val="left"/>
      <w:pPr>
        <w:ind w:left="2946" w:hanging="356"/>
      </w:pPr>
      <w:rPr>
        <w:rFonts w:hint="default"/>
        <w:lang w:val="et-EE" w:eastAsia="en-US" w:bidi="ar-SA"/>
      </w:rPr>
    </w:lvl>
    <w:lvl w:ilvl="5" w:tplc="A3207B40">
      <w:numFmt w:val="bullet"/>
      <w:lvlText w:val="•"/>
      <w:lvlJc w:val="left"/>
      <w:pPr>
        <w:ind w:left="3477" w:hanging="356"/>
      </w:pPr>
      <w:rPr>
        <w:rFonts w:hint="default"/>
        <w:lang w:val="et-EE" w:eastAsia="en-US" w:bidi="ar-SA"/>
      </w:rPr>
    </w:lvl>
    <w:lvl w:ilvl="6" w:tplc="C62650D8">
      <w:numFmt w:val="bullet"/>
      <w:lvlText w:val="•"/>
      <w:lvlJc w:val="left"/>
      <w:pPr>
        <w:ind w:left="4009" w:hanging="356"/>
      </w:pPr>
      <w:rPr>
        <w:rFonts w:hint="default"/>
        <w:lang w:val="et-EE" w:eastAsia="en-US" w:bidi="ar-SA"/>
      </w:rPr>
    </w:lvl>
    <w:lvl w:ilvl="7" w:tplc="0234E0E6">
      <w:numFmt w:val="bullet"/>
      <w:lvlText w:val="•"/>
      <w:lvlJc w:val="left"/>
      <w:pPr>
        <w:ind w:left="4540" w:hanging="356"/>
      </w:pPr>
      <w:rPr>
        <w:rFonts w:hint="default"/>
        <w:lang w:val="et-EE" w:eastAsia="en-US" w:bidi="ar-SA"/>
      </w:rPr>
    </w:lvl>
    <w:lvl w:ilvl="8" w:tplc="86F4DCAE">
      <w:numFmt w:val="bullet"/>
      <w:lvlText w:val="•"/>
      <w:lvlJc w:val="left"/>
      <w:pPr>
        <w:ind w:left="5072" w:hanging="356"/>
      </w:pPr>
      <w:rPr>
        <w:rFonts w:hint="default"/>
        <w:lang w:val="et-EE" w:eastAsia="en-US" w:bidi="ar-SA"/>
      </w:rPr>
    </w:lvl>
  </w:abstractNum>
  <w:abstractNum w:abstractNumId="18" w15:restartNumberingAfterBreak="0">
    <w:nsid w:val="44E07ED4"/>
    <w:multiLevelType w:val="hybridMultilevel"/>
    <w:tmpl w:val="E44002BA"/>
    <w:lvl w:ilvl="0" w:tplc="04D83778">
      <w:numFmt w:val="bullet"/>
      <w:lvlText w:val=""/>
      <w:lvlJc w:val="left"/>
      <w:pPr>
        <w:ind w:left="813" w:hanging="356"/>
      </w:pPr>
      <w:rPr>
        <w:rFonts w:ascii="Symbol" w:eastAsia="Symbol" w:hAnsi="Symbol" w:cs="Symbol" w:hint="default"/>
        <w:b w:val="0"/>
        <w:bCs w:val="0"/>
        <w:i w:val="0"/>
        <w:iCs w:val="0"/>
        <w:spacing w:val="0"/>
        <w:w w:val="99"/>
        <w:sz w:val="20"/>
        <w:szCs w:val="20"/>
        <w:lang w:val="et-EE" w:eastAsia="en-US" w:bidi="ar-SA"/>
      </w:rPr>
    </w:lvl>
    <w:lvl w:ilvl="1" w:tplc="7452F242">
      <w:numFmt w:val="bullet"/>
      <w:lvlText w:val="•"/>
      <w:lvlJc w:val="left"/>
      <w:pPr>
        <w:ind w:left="1405" w:hanging="356"/>
      </w:pPr>
      <w:rPr>
        <w:rFonts w:hint="default"/>
        <w:lang w:val="et-EE" w:eastAsia="en-US" w:bidi="ar-SA"/>
      </w:rPr>
    </w:lvl>
    <w:lvl w:ilvl="2" w:tplc="6F48A42E">
      <w:numFmt w:val="bullet"/>
      <w:lvlText w:val="•"/>
      <w:lvlJc w:val="left"/>
      <w:pPr>
        <w:ind w:left="1991" w:hanging="356"/>
      </w:pPr>
      <w:rPr>
        <w:rFonts w:hint="default"/>
        <w:lang w:val="et-EE" w:eastAsia="en-US" w:bidi="ar-SA"/>
      </w:rPr>
    </w:lvl>
    <w:lvl w:ilvl="3" w:tplc="ECF88426">
      <w:numFmt w:val="bullet"/>
      <w:lvlText w:val="•"/>
      <w:lvlJc w:val="left"/>
      <w:pPr>
        <w:ind w:left="2577" w:hanging="356"/>
      </w:pPr>
      <w:rPr>
        <w:rFonts w:hint="default"/>
        <w:lang w:val="et-EE" w:eastAsia="en-US" w:bidi="ar-SA"/>
      </w:rPr>
    </w:lvl>
    <w:lvl w:ilvl="4" w:tplc="1F76617C">
      <w:numFmt w:val="bullet"/>
      <w:lvlText w:val="•"/>
      <w:lvlJc w:val="left"/>
      <w:pPr>
        <w:ind w:left="3163" w:hanging="356"/>
      </w:pPr>
      <w:rPr>
        <w:rFonts w:hint="default"/>
        <w:lang w:val="et-EE" w:eastAsia="en-US" w:bidi="ar-SA"/>
      </w:rPr>
    </w:lvl>
    <w:lvl w:ilvl="5" w:tplc="4C3ADD9A">
      <w:numFmt w:val="bullet"/>
      <w:lvlText w:val="•"/>
      <w:lvlJc w:val="left"/>
      <w:pPr>
        <w:ind w:left="3749" w:hanging="356"/>
      </w:pPr>
      <w:rPr>
        <w:rFonts w:hint="default"/>
        <w:lang w:val="et-EE" w:eastAsia="en-US" w:bidi="ar-SA"/>
      </w:rPr>
    </w:lvl>
    <w:lvl w:ilvl="6" w:tplc="F3582DA0">
      <w:numFmt w:val="bullet"/>
      <w:lvlText w:val="•"/>
      <w:lvlJc w:val="left"/>
      <w:pPr>
        <w:ind w:left="4334" w:hanging="356"/>
      </w:pPr>
      <w:rPr>
        <w:rFonts w:hint="default"/>
        <w:lang w:val="et-EE" w:eastAsia="en-US" w:bidi="ar-SA"/>
      </w:rPr>
    </w:lvl>
    <w:lvl w:ilvl="7" w:tplc="CAA81C76">
      <w:numFmt w:val="bullet"/>
      <w:lvlText w:val="•"/>
      <w:lvlJc w:val="left"/>
      <w:pPr>
        <w:ind w:left="4920" w:hanging="356"/>
      </w:pPr>
      <w:rPr>
        <w:rFonts w:hint="default"/>
        <w:lang w:val="et-EE" w:eastAsia="en-US" w:bidi="ar-SA"/>
      </w:rPr>
    </w:lvl>
    <w:lvl w:ilvl="8" w:tplc="1F5C67FE">
      <w:numFmt w:val="bullet"/>
      <w:lvlText w:val="•"/>
      <w:lvlJc w:val="left"/>
      <w:pPr>
        <w:ind w:left="5506" w:hanging="356"/>
      </w:pPr>
      <w:rPr>
        <w:rFonts w:hint="default"/>
        <w:lang w:val="et-EE" w:eastAsia="en-US" w:bidi="ar-SA"/>
      </w:rPr>
    </w:lvl>
  </w:abstractNum>
  <w:abstractNum w:abstractNumId="19" w15:restartNumberingAfterBreak="0">
    <w:nsid w:val="4B6C4593"/>
    <w:multiLevelType w:val="hybridMultilevel"/>
    <w:tmpl w:val="D4EA8E58"/>
    <w:lvl w:ilvl="0" w:tplc="347AA9A0">
      <w:start w:val="1"/>
      <w:numFmt w:val="decimal"/>
      <w:lvlText w:val="%1."/>
      <w:lvlJc w:val="left"/>
      <w:pPr>
        <w:ind w:left="836" w:hanging="360"/>
      </w:pPr>
      <w:rPr>
        <w:rFonts w:ascii="Times New Roman" w:eastAsia="Times New Roman" w:hAnsi="Times New Roman" w:cs="Times New Roman" w:hint="default"/>
        <w:b w:val="0"/>
        <w:bCs w:val="0"/>
        <w:i w:val="0"/>
        <w:iCs w:val="0"/>
        <w:spacing w:val="0"/>
        <w:w w:val="100"/>
        <w:sz w:val="24"/>
        <w:szCs w:val="24"/>
        <w:lang w:val="et-EE" w:eastAsia="en-US" w:bidi="ar-SA"/>
      </w:rPr>
    </w:lvl>
    <w:lvl w:ilvl="1" w:tplc="04743D4C">
      <w:numFmt w:val="bullet"/>
      <w:lvlText w:val="•"/>
      <w:lvlJc w:val="left"/>
      <w:pPr>
        <w:ind w:left="1686" w:hanging="360"/>
      </w:pPr>
      <w:rPr>
        <w:rFonts w:hint="default"/>
        <w:lang w:val="et-EE" w:eastAsia="en-US" w:bidi="ar-SA"/>
      </w:rPr>
    </w:lvl>
    <w:lvl w:ilvl="2" w:tplc="E08CFDAA">
      <w:numFmt w:val="bullet"/>
      <w:lvlText w:val="•"/>
      <w:lvlJc w:val="left"/>
      <w:pPr>
        <w:ind w:left="2533" w:hanging="360"/>
      </w:pPr>
      <w:rPr>
        <w:rFonts w:hint="default"/>
        <w:lang w:val="et-EE" w:eastAsia="en-US" w:bidi="ar-SA"/>
      </w:rPr>
    </w:lvl>
    <w:lvl w:ilvl="3" w:tplc="FD10E3A4">
      <w:numFmt w:val="bullet"/>
      <w:lvlText w:val="•"/>
      <w:lvlJc w:val="left"/>
      <w:pPr>
        <w:ind w:left="3379" w:hanging="360"/>
      </w:pPr>
      <w:rPr>
        <w:rFonts w:hint="default"/>
        <w:lang w:val="et-EE" w:eastAsia="en-US" w:bidi="ar-SA"/>
      </w:rPr>
    </w:lvl>
    <w:lvl w:ilvl="4" w:tplc="A97CA7FE">
      <w:numFmt w:val="bullet"/>
      <w:lvlText w:val="•"/>
      <w:lvlJc w:val="left"/>
      <w:pPr>
        <w:ind w:left="4226" w:hanging="360"/>
      </w:pPr>
      <w:rPr>
        <w:rFonts w:hint="default"/>
        <w:lang w:val="et-EE" w:eastAsia="en-US" w:bidi="ar-SA"/>
      </w:rPr>
    </w:lvl>
    <w:lvl w:ilvl="5" w:tplc="4CAA888C">
      <w:numFmt w:val="bullet"/>
      <w:lvlText w:val="•"/>
      <w:lvlJc w:val="left"/>
      <w:pPr>
        <w:ind w:left="5073" w:hanging="360"/>
      </w:pPr>
      <w:rPr>
        <w:rFonts w:hint="default"/>
        <w:lang w:val="et-EE" w:eastAsia="en-US" w:bidi="ar-SA"/>
      </w:rPr>
    </w:lvl>
    <w:lvl w:ilvl="6" w:tplc="C85062A4">
      <w:numFmt w:val="bullet"/>
      <w:lvlText w:val="•"/>
      <w:lvlJc w:val="left"/>
      <w:pPr>
        <w:ind w:left="5919" w:hanging="360"/>
      </w:pPr>
      <w:rPr>
        <w:rFonts w:hint="default"/>
        <w:lang w:val="et-EE" w:eastAsia="en-US" w:bidi="ar-SA"/>
      </w:rPr>
    </w:lvl>
    <w:lvl w:ilvl="7" w:tplc="980A5CFC">
      <w:numFmt w:val="bullet"/>
      <w:lvlText w:val="•"/>
      <w:lvlJc w:val="left"/>
      <w:pPr>
        <w:ind w:left="6766" w:hanging="360"/>
      </w:pPr>
      <w:rPr>
        <w:rFonts w:hint="default"/>
        <w:lang w:val="et-EE" w:eastAsia="en-US" w:bidi="ar-SA"/>
      </w:rPr>
    </w:lvl>
    <w:lvl w:ilvl="8" w:tplc="94CCBC74">
      <w:numFmt w:val="bullet"/>
      <w:lvlText w:val="•"/>
      <w:lvlJc w:val="left"/>
      <w:pPr>
        <w:ind w:left="7613" w:hanging="360"/>
      </w:pPr>
      <w:rPr>
        <w:rFonts w:hint="default"/>
        <w:lang w:val="et-EE" w:eastAsia="en-US" w:bidi="ar-SA"/>
      </w:rPr>
    </w:lvl>
  </w:abstractNum>
  <w:abstractNum w:abstractNumId="20" w15:restartNumberingAfterBreak="0">
    <w:nsid w:val="4F6E0144"/>
    <w:multiLevelType w:val="hybridMultilevel"/>
    <w:tmpl w:val="7F2661C6"/>
    <w:lvl w:ilvl="0" w:tplc="5A08407A">
      <w:numFmt w:val="bullet"/>
      <w:lvlText w:val=""/>
      <w:lvlJc w:val="left"/>
      <w:pPr>
        <w:ind w:left="829" w:hanging="356"/>
      </w:pPr>
      <w:rPr>
        <w:rFonts w:ascii="Symbol" w:eastAsia="Symbol" w:hAnsi="Symbol" w:cs="Symbol" w:hint="default"/>
        <w:spacing w:val="0"/>
        <w:w w:val="100"/>
        <w:lang w:val="et-EE" w:eastAsia="en-US" w:bidi="ar-SA"/>
      </w:rPr>
    </w:lvl>
    <w:lvl w:ilvl="1" w:tplc="0F3A8418">
      <w:numFmt w:val="bullet"/>
      <w:lvlText w:val="•"/>
      <w:lvlJc w:val="left"/>
      <w:pPr>
        <w:ind w:left="1668" w:hanging="356"/>
      </w:pPr>
      <w:rPr>
        <w:rFonts w:hint="default"/>
        <w:lang w:val="et-EE" w:eastAsia="en-US" w:bidi="ar-SA"/>
      </w:rPr>
    </w:lvl>
    <w:lvl w:ilvl="2" w:tplc="32124F94">
      <w:numFmt w:val="bullet"/>
      <w:lvlText w:val="•"/>
      <w:lvlJc w:val="left"/>
      <w:pPr>
        <w:ind w:left="2517" w:hanging="356"/>
      </w:pPr>
      <w:rPr>
        <w:rFonts w:hint="default"/>
        <w:lang w:val="et-EE" w:eastAsia="en-US" w:bidi="ar-SA"/>
      </w:rPr>
    </w:lvl>
    <w:lvl w:ilvl="3" w:tplc="427E5E0C">
      <w:numFmt w:val="bullet"/>
      <w:lvlText w:val="•"/>
      <w:lvlJc w:val="left"/>
      <w:pPr>
        <w:ind w:left="3365" w:hanging="356"/>
      </w:pPr>
      <w:rPr>
        <w:rFonts w:hint="default"/>
        <w:lang w:val="et-EE" w:eastAsia="en-US" w:bidi="ar-SA"/>
      </w:rPr>
    </w:lvl>
    <w:lvl w:ilvl="4" w:tplc="83DC1002">
      <w:numFmt w:val="bullet"/>
      <w:lvlText w:val="•"/>
      <w:lvlJc w:val="left"/>
      <w:pPr>
        <w:ind w:left="4214" w:hanging="356"/>
      </w:pPr>
      <w:rPr>
        <w:rFonts w:hint="default"/>
        <w:lang w:val="et-EE" w:eastAsia="en-US" w:bidi="ar-SA"/>
      </w:rPr>
    </w:lvl>
    <w:lvl w:ilvl="5" w:tplc="79B4852C">
      <w:numFmt w:val="bullet"/>
      <w:lvlText w:val="•"/>
      <w:lvlJc w:val="left"/>
      <w:pPr>
        <w:ind w:left="5063" w:hanging="356"/>
      </w:pPr>
      <w:rPr>
        <w:rFonts w:hint="default"/>
        <w:lang w:val="et-EE" w:eastAsia="en-US" w:bidi="ar-SA"/>
      </w:rPr>
    </w:lvl>
    <w:lvl w:ilvl="6" w:tplc="4FD2970C">
      <w:numFmt w:val="bullet"/>
      <w:lvlText w:val="•"/>
      <w:lvlJc w:val="left"/>
      <w:pPr>
        <w:ind w:left="5911" w:hanging="356"/>
      </w:pPr>
      <w:rPr>
        <w:rFonts w:hint="default"/>
        <w:lang w:val="et-EE" w:eastAsia="en-US" w:bidi="ar-SA"/>
      </w:rPr>
    </w:lvl>
    <w:lvl w:ilvl="7" w:tplc="35740900">
      <w:numFmt w:val="bullet"/>
      <w:lvlText w:val="•"/>
      <w:lvlJc w:val="left"/>
      <w:pPr>
        <w:ind w:left="6760" w:hanging="356"/>
      </w:pPr>
      <w:rPr>
        <w:rFonts w:hint="default"/>
        <w:lang w:val="et-EE" w:eastAsia="en-US" w:bidi="ar-SA"/>
      </w:rPr>
    </w:lvl>
    <w:lvl w:ilvl="8" w:tplc="C06438FC">
      <w:numFmt w:val="bullet"/>
      <w:lvlText w:val="•"/>
      <w:lvlJc w:val="left"/>
      <w:pPr>
        <w:ind w:left="7609" w:hanging="356"/>
      </w:pPr>
      <w:rPr>
        <w:rFonts w:hint="default"/>
        <w:lang w:val="et-EE" w:eastAsia="en-US" w:bidi="ar-SA"/>
      </w:rPr>
    </w:lvl>
  </w:abstractNum>
  <w:abstractNum w:abstractNumId="21" w15:restartNumberingAfterBreak="0">
    <w:nsid w:val="51416C86"/>
    <w:multiLevelType w:val="multilevel"/>
    <w:tmpl w:val="E0DE3966"/>
    <w:lvl w:ilvl="0">
      <w:start w:val="1"/>
      <w:numFmt w:val="decimal"/>
      <w:lvlText w:val="%1."/>
      <w:lvlJc w:val="left"/>
      <w:pPr>
        <w:ind w:left="836" w:hanging="360"/>
      </w:pPr>
      <w:rPr>
        <w:rFonts w:ascii="Times New Roman" w:eastAsia="Times New Roman" w:hAnsi="Times New Roman" w:cs="Times New Roman" w:hint="default"/>
        <w:b/>
        <w:bCs/>
        <w:i w:val="0"/>
        <w:iCs w:val="0"/>
        <w:spacing w:val="0"/>
        <w:w w:val="100"/>
        <w:sz w:val="28"/>
        <w:szCs w:val="28"/>
        <w:lang w:val="et-EE" w:eastAsia="en-US" w:bidi="ar-SA"/>
      </w:rPr>
    </w:lvl>
    <w:lvl w:ilvl="1">
      <w:start w:val="1"/>
      <w:numFmt w:val="decimal"/>
      <w:lvlText w:val="%1.%2"/>
      <w:lvlJc w:val="left"/>
      <w:pPr>
        <w:ind w:left="8123" w:hanging="468"/>
      </w:pPr>
      <w:rPr>
        <w:rFonts w:hint="default"/>
        <w:spacing w:val="0"/>
        <w:w w:val="100"/>
        <w:lang w:val="et-EE" w:eastAsia="en-US" w:bidi="ar-SA"/>
      </w:rPr>
    </w:lvl>
    <w:lvl w:ilvl="2">
      <w:start w:val="1"/>
      <w:numFmt w:val="decimal"/>
      <w:lvlText w:val="%1.%2.%3"/>
      <w:lvlJc w:val="left"/>
      <w:pPr>
        <w:ind w:left="836" w:hanging="468"/>
      </w:pPr>
      <w:rPr>
        <w:rFonts w:hint="default"/>
        <w:spacing w:val="0"/>
        <w:w w:val="100"/>
        <w:lang w:val="et-EE" w:eastAsia="en-US" w:bidi="ar-SA"/>
      </w:rPr>
    </w:lvl>
    <w:lvl w:ilvl="3">
      <w:numFmt w:val="bullet"/>
      <w:lvlText w:val="•"/>
      <w:lvlJc w:val="left"/>
      <w:pPr>
        <w:ind w:left="840" w:hanging="468"/>
      </w:pPr>
      <w:rPr>
        <w:rFonts w:hint="default"/>
        <w:lang w:val="et-EE" w:eastAsia="en-US" w:bidi="ar-SA"/>
      </w:rPr>
    </w:lvl>
    <w:lvl w:ilvl="4">
      <w:numFmt w:val="bullet"/>
      <w:lvlText w:val="•"/>
      <w:lvlJc w:val="left"/>
      <w:pPr>
        <w:ind w:left="2049" w:hanging="468"/>
      </w:pPr>
      <w:rPr>
        <w:rFonts w:hint="default"/>
        <w:lang w:val="et-EE" w:eastAsia="en-US" w:bidi="ar-SA"/>
      </w:rPr>
    </w:lvl>
    <w:lvl w:ilvl="5">
      <w:numFmt w:val="bullet"/>
      <w:lvlText w:val="•"/>
      <w:lvlJc w:val="left"/>
      <w:pPr>
        <w:ind w:left="3258" w:hanging="468"/>
      </w:pPr>
      <w:rPr>
        <w:rFonts w:hint="default"/>
        <w:lang w:val="et-EE" w:eastAsia="en-US" w:bidi="ar-SA"/>
      </w:rPr>
    </w:lvl>
    <w:lvl w:ilvl="6">
      <w:numFmt w:val="bullet"/>
      <w:lvlText w:val="•"/>
      <w:lvlJc w:val="left"/>
      <w:pPr>
        <w:ind w:left="4468" w:hanging="468"/>
      </w:pPr>
      <w:rPr>
        <w:rFonts w:hint="default"/>
        <w:lang w:val="et-EE" w:eastAsia="en-US" w:bidi="ar-SA"/>
      </w:rPr>
    </w:lvl>
    <w:lvl w:ilvl="7">
      <w:numFmt w:val="bullet"/>
      <w:lvlText w:val="•"/>
      <w:lvlJc w:val="left"/>
      <w:pPr>
        <w:ind w:left="5677" w:hanging="468"/>
      </w:pPr>
      <w:rPr>
        <w:rFonts w:hint="default"/>
        <w:lang w:val="et-EE" w:eastAsia="en-US" w:bidi="ar-SA"/>
      </w:rPr>
    </w:lvl>
    <w:lvl w:ilvl="8">
      <w:numFmt w:val="bullet"/>
      <w:lvlText w:val="•"/>
      <w:lvlJc w:val="left"/>
      <w:pPr>
        <w:ind w:left="6887" w:hanging="468"/>
      </w:pPr>
      <w:rPr>
        <w:rFonts w:hint="default"/>
        <w:lang w:val="et-EE" w:eastAsia="en-US" w:bidi="ar-SA"/>
      </w:rPr>
    </w:lvl>
  </w:abstractNum>
  <w:abstractNum w:abstractNumId="22" w15:restartNumberingAfterBreak="0">
    <w:nsid w:val="543E0FD6"/>
    <w:multiLevelType w:val="multilevel"/>
    <w:tmpl w:val="7496F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8F62A9F"/>
    <w:multiLevelType w:val="hybridMultilevel"/>
    <w:tmpl w:val="A23C73DE"/>
    <w:lvl w:ilvl="0" w:tplc="653E9AFE">
      <w:numFmt w:val="bullet"/>
      <w:lvlText w:val=""/>
      <w:lvlJc w:val="left"/>
      <w:pPr>
        <w:ind w:left="829" w:hanging="356"/>
      </w:pPr>
      <w:rPr>
        <w:rFonts w:ascii="Symbol" w:eastAsia="Symbol" w:hAnsi="Symbol" w:cs="Symbol" w:hint="default"/>
        <w:spacing w:val="0"/>
        <w:w w:val="99"/>
        <w:lang w:val="et-EE" w:eastAsia="en-US" w:bidi="ar-SA"/>
      </w:rPr>
    </w:lvl>
    <w:lvl w:ilvl="1" w:tplc="7F041AD2">
      <w:numFmt w:val="bullet"/>
      <w:lvlText w:val="•"/>
      <w:lvlJc w:val="left"/>
      <w:pPr>
        <w:ind w:left="1668" w:hanging="356"/>
      </w:pPr>
      <w:rPr>
        <w:rFonts w:hint="default"/>
        <w:lang w:val="et-EE" w:eastAsia="en-US" w:bidi="ar-SA"/>
      </w:rPr>
    </w:lvl>
    <w:lvl w:ilvl="2" w:tplc="6414DAB4">
      <w:numFmt w:val="bullet"/>
      <w:lvlText w:val="•"/>
      <w:lvlJc w:val="left"/>
      <w:pPr>
        <w:ind w:left="2517" w:hanging="356"/>
      </w:pPr>
      <w:rPr>
        <w:rFonts w:hint="default"/>
        <w:lang w:val="et-EE" w:eastAsia="en-US" w:bidi="ar-SA"/>
      </w:rPr>
    </w:lvl>
    <w:lvl w:ilvl="3" w:tplc="B88AFAF0">
      <w:numFmt w:val="bullet"/>
      <w:lvlText w:val="•"/>
      <w:lvlJc w:val="left"/>
      <w:pPr>
        <w:ind w:left="3365" w:hanging="356"/>
      </w:pPr>
      <w:rPr>
        <w:rFonts w:hint="default"/>
        <w:lang w:val="et-EE" w:eastAsia="en-US" w:bidi="ar-SA"/>
      </w:rPr>
    </w:lvl>
    <w:lvl w:ilvl="4" w:tplc="621ADFDC">
      <w:numFmt w:val="bullet"/>
      <w:lvlText w:val="•"/>
      <w:lvlJc w:val="left"/>
      <w:pPr>
        <w:ind w:left="4214" w:hanging="356"/>
      </w:pPr>
      <w:rPr>
        <w:rFonts w:hint="default"/>
        <w:lang w:val="et-EE" w:eastAsia="en-US" w:bidi="ar-SA"/>
      </w:rPr>
    </w:lvl>
    <w:lvl w:ilvl="5" w:tplc="75E65A9A">
      <w:numFmt w:val="bullet"/>
      <w:lvlText w:val="•"/>
      <w:lvlJc w:val="left"/>
      <w:pPr>
        <w:ind w:left="5063" w:hanging="356"/>
      </w:pPr>
      <w:rPr>
        <w:rFonts w:hint="default"/>
        <w:lang w:val="et-EE" w:eastAsia="en-US" w:bidi="ar-SA"/>
      </w:rPr>
    </w:lvl>
    <w:lvl w:ilvl="6" w:tplc="18D4C5A8">
      <w:numFmt w:val="bullet"/>
      <w:lvlText w:val="•"/>
      <w:lvlJc w:val="left"/>
      <w:pPr>
        <w:ind w:left="5911" w:hanging="356"/>
      </w:pPr>
      <w:rPr>
        <w:rFonts w:hint="default"/>
        <w:lang w:val="et-EE" w:eastAsia="en-US" w:bidi="ar-SA"/>
      </w:rPr>
    </w:lvl>
    <w:lvl w:ilvl="7" w:tplc="5456BCEE">
      <w:numFmt w:val="bullet"/>
      <w:lvlText w:val="•"/>
      <w:lvlJc w:val="left"/>
      <w:pPr>
        <w:ind w:left="6760" w:hanging="356"/>
      </w:pPr>
      <w:rPr>
        <w:rFonts w:hint="default"/>
        <w:lang w:val="et-EE" w:eastAsia="en-US" w:bidi="ar-SA"/>
      </w:rPr>
    </w:lvl>
    <w:lvl w:ilvl="8" w:tplc="95BAAD6C">
      <w:numFmt w:val="bullet"/>
      <w:lvlText w:val="•"/>
      <w:lvlJc w:val="left"/>
      <w:pPr>
        <w:ind w:left="7609" w:hanging="356"/>
      </w:pPr>
      <w:rPr>
        <w:rFonts w:hint="default"/>
        <w:lang w:val="et-EE" w:eastAsia="en-US" w:bidi="ar-SA"/>
      </w:rPr>
    </w:lvl>
  </w:abstractNum>
  <w:abstractNum w:abstractNumId="24" w15:restartNumberingAfterBreak="0">
    <w:nsid w:val="68F42F31"/>
    <w:multiLevelType w:val="hybridMultilevel"/>
    <w:tmpl w:val="665C4DCC"/>
    <w:lvl w:ilvl="0" w:tplc="E50EECF6">
      <w:start w:val="1"/>
      <w:numFmt w:val="decimal"/>
      <w:lvlText w:val="%1."/>
      <w:lvlJc w:val="left"/>
      <w:pPr>
        <w:ind w:left="812" w:hanging="356"/>
      </w:pPr>
      <w:rPr>
        <w:rFonts w:ascii="Times New Roman" w:eastAsia="Times New Roman" w:hAnsi="Times New Roman" w:cs="Times New Roman" w:hint="default"/>
        <w:b w:val="0"/>
        <w:bCs w:val="0"/>
        <w:i w:val="0"/>
        <w:iCs w:val="0"/>
        <w:spacing w:val="0"/>
        <w:w w:val="100"/>
        <w:sz w:val="24"/>
        <w:szCs w:val="24"/>
        <w:lang w:val="et-EE" w:eastAsia="en-US" w:bidi="ar-SA"/>
      </w:rPr>
    </w:lvl>
    <w:lvl w:ilvl="1" w:tplc="59823462">
      <w:numFmt w:val="bullet"/>
      <w:lvlText w:val="•"/>
      <w:lvlJc w:val="left"/>
      <w:pPr>
        <w:ind w:left="1228" w:hanging="356"/>
      </w:pPr>
      <w:rPr>
        <w:rFonts w:hint="default"/>
        <w:lang w:val="et-EE" w:eastAsia="en-US" w:bidi="ar-SA"/>
      </w:rPr>
    </w:lvl>
    <w:lvl w:ilvl="2" w:tplc="13CCE530">
      <w:numFmt w:val="bullet"/>
      <w:lvlText w:val="•"/>
      <w:lvlJc w:val="left"/>
      <w:pPr>
        <w:ind w:left="1637" w:hanging="356"/>
      </w:pPr>
      <w:rPr>
        <w:rFonts w:hint="default"/>
        <w:lang w:val="et-EE" w:eastAsia="en-US" w:bidi="ar-SA"/>
      </w:rPr>
    </w:lvl>
    <w:lvl w:ilvl="3" w:tplc="F35CD9AA">
      <w:numFmt w:val="bullet"/>
      <w:lvlText w:val="•"/>
      <w:lvlJc w:val="left"/>
      <w:pPr>
        <w:ind w:left="2046" w:hanging="356"/>
      </w:pPr>
      <w:rPr>
        <w:rFonts w:hint="default"/>
        <w:lang w:val="et-EE" w:eastAsia="en-US" w:bidi="ar-SA"/>
      </w:rPr>
    </w:lvl>
    <w:lvl w:ilvl="4" w:tplc="F690A7B8">
      <w:numFmt w:val="bullet"/>
      <w:lvlText w:val="•"/>
      <w:lvlJc w:val="left"/>
      <w:pPr>
        <w:ind w:left="2455" w:hanging="356"/>
      </w:pPr>
      <w:rPr>
        <w:rFonts w:hint="default"/>
        <w:lang w:val="et-EE" w:eastAsia="en-US" w:bidi="ar-SA"/>
      </w:rPr>
    </w:lvl>
    <w:lvl w:ilvl="5" w:tplc="C95C7F1C">
      <w:numFmt w:val="bullet"/>
      <w:lvlText w:val="•"/>
      <w:lvlJc w:val="left"/>
      <w:pPr>
        <w:ind w:left="2864" w:hanging="356"/>
      </w:pPr>
      <w:rPr>
        <w:rFonts w:hint="default"/>
        <w:lang w:val="et-EE" w:eastAsia="en-US" w:bidi="ar-SA"/>
      </w:rPr>
    </w:lvl>
    <w:lvl w:ilvl="6" w:tplc="DBB2D844">
      <w:numFmt w:val="bullet"/>
      <w:lvlText w:val="•"/>
      <w:lvlJc w:val="left"/>
      <w:pPr>
        <w:ind w:left="3272" w:hanging="356"/>
      </w:pPr>
      <w:rPr>
        <w:rFonts w:hint="default"/>
        <w:lang w:val="et-EE" w:eastAsia="en-US" w:bidi="ar-SA"/>
      </w:rPr>
    </w:lvl>
    <w:lvl w:ilvl="7" w:tplc="37E47C8C">
      <w:numFmt w:val="bullet"/>
      <w:lvlText w:val="•"/>
      <w:lvlJc w:val="left"/>
      <w:pPr>
        <w:ind w:left="3681" w:hanging="356"/>
      </w:pPr>
      <w:rPr>
        <w:rFonts w:hint="default"/>
        <w:lang w:val="et-EE" w:eastAsia="en-US" w:bidi="ar-SA"/>
      </w:rPr>
    </w:lvl>
    <w:lvl w:ilvl="8" w:tplc="A4E42E0A">
      <w:numFmt w:val="bullet"/>
      <w:lvlText w:val="•"/>
      <w:lvlJc w:val="left"/>
      <w:pPr>
        <w:ind w:left="4090" w:hanging="356"/>
      </w:pPr>
      <w:rPr>
        <w:rFonts w:hint="default"/>
        <w:lang w:val="et-EE" w:eastAsia="en-US" w:bidi="ar-SA"/>
      </w:rPr>
    </w:lvl>
  </w:abstractNum>
  <w:abstractNum w:abstractNumId="25" w15:restartNumberingAfterBreak="0">
    <w:nsid w:val="690815F9"/>
    <w:multiLevelType w:val="hybridMultilevel"/>
    <w:tmpl w:val="A5DA44FC"/>
    <w:lvl w:ilvl="0" w:tplc="10DAE7C8">
      <w:start w:val="1"/>
      <w:numFmt w:val="decimal"/>
      <w:lvlText w:val="%1."/>
      <w:lvlJc w:val="left"/>
      <w:pPr>
        <w:ind w:left="460" w:hanging="360"/>
      </w:pPr>
      <w:rPr>
        <w:rFonts w:hint="default"/>
      </w:rPr>
    </w:lvl>
    <w:lvl w:ilvl="1" w:tplc="04250019" w:tentative="1">
      <w:start w:val="1"/>
      <w:numFmt w:val="lowerLetter"/>
      <w:lvlText w:val="%2."/>
      <w:lvlJc w:val="left"/>
      <w:pPr>
        <w:ind w:left="1180" w:hanging="360"/>
      </w:pPr>
    </w:lvl>
    <w:lvl w:ilvl="2" w:tplc="0425001B" w:tentative="1">
      <w:start w:val="1"/>
      <w:numFmt w:val="lowerRoman"/>
      <w:lvlText w:val="%3."/>
      <w:lvlJc w:val="right"/>
      <w:pPr>
        <w:ind w:left="1900" w:hanging="180"/>
      </w:pPr>
    </w:lvl>
    <w:lvl w:ilvl="3" w:tplc="0425000F" w:tentative="1">
      <w:start w:val="1"/>
      <w:numFmt w:val="decimal"/>
      <w:lvlText w:val="%4."/>
      <w:lvlJc w:val="left"/>
      <w:pPr>
        <w:ind w:left="2620" w:hanging="360"/>
      </w:pPr>
    </w:lvl>
    <w:lvl w:ilvl="4" w:tplc="04250019" w:tentative="1">
      <w:start w:val="1"/>
      <w:numFmt w:val="lowerLetter"/>
      <w:lvlText w:val="%5."/>
      <w:lvlJc w:val="left"/>
      <w:pPr>
        <w:ind w:left="3340" w:hanging="360"/>
      </w:pPr>
    </w:lvl>
    <w:lvl w:ilvl="5" w:tplc="0425001B" w:tentative="1">
      <w:start w:val="1"/>
      <w:numFmt w:val="lowerRoman"/>
      <w:lvlText w:val="%6."/>
      <w:lvlJc w:val="right"/>
      <w:pPr>
        <w:ind w:left="4060" w:hanging="180"/>
      </w:pPr>
    </w:lvl>
    <w:lvl w:ilvl="6" w:tplc="0425000F" w:tentative="1">
      <w:start w:val="1"/>
      <w:numFmt w:val="decimal"/>
      <w:lvlText w:val="%7."/>
      <w:lvlJc w:val="left"/>
      <w:pPr>
        <w:ind w:left="4780" w:hanging="360"/>
      </w:pPr>
    </w:lvl>
    <w:lvl w:ilvl="7" w:tplc="04250019" w:tentative="1">
      <w:start w:val="1"/>
      <w:numFmt w:val="lowerLetter"/>
      <w:lvlText w:val="%8."/>
      <w:lvlJc w:val="left"/>
      <w:pPr>
        <w:ind w:left="5500" w:hanging="360"/>
      </w:pPr>
    </w:lvl>
    <w:lvl w:ilvl="8" w:tplc="0425001B" w:tentative="1">
      <w:start w:val="1"/>
      <w:numFmt w:val="lowerRoman"/>
      <w:lvlText w:val="%9."/>
      <w:lvlJc w:val="right"/>
      <w:pPr>
        <w:ind w:left="6220" w:hanging="180"/>
      </w:pPr>
    </w:lvl>
  </w:abstractNum>
  <w:abstractNum w:abstractNumId="26" w15:restartNumberingAfterBreak="0">
    <w:nsid w:val="6A341672"/>
    <w:multiLevelType w:val="hybridMultilevel"/>
    <w:tmpl w:val="A092A998"/>
    <w:lvl w:ilvl="0" w:tplc="609476AE">
      <w:numFmt w:val="bullet"/>
      <w:lvlText w:val=""/>
      <w:lvlJc w:val="left"/>
      <w:pPr>
        <w:ind w:left="1305" w:hanging="356"/>
      </w:pPr>
      <w:rPr>
        <w:rFonts w:ascii="Symbol" w:eastAsia="Symbol" w:hAnsi="Symbol" w:cs="Symbol" w:hint="default"/>
        <w:spacing w:val="0"/>
        <w:w w:val="99"/>
        <w:lang w:val="et-EE" w:eastAsia="en-US" w:bidi="ar-SA"/>
      </w:rPr>
    </w:lvl>
    <w:lvl w:ilvl="1" w:tplc="04250003" w:tentative="1">
      <w:start w:val="1"/>
      <w:numFmt w:val="bullet"/>
      <w:lvlText w:val="o"/>
      <w:lvlJc w:val="left"/>
      <w:pPr>
        <w:ind w:left="1916" w:hanging="360"/>
      </w:pPr>
      <w:rPr>
        <w:rFonts w:ascii="Courier New" w:hAnsi="Courier New" w:cs="Courier New" w:hint="default"/>
      </w:rPr>
    </w:lvl>
    <w:lvl w:ilvl="2" w:tplc="04250005" w:tentative="1">
      <w:start w:val="1"/>
      <w:numFmt w:val="bullet"/>
      <w:lvlText w:val=""/>
      <w:lvlJc w:val="left"/>
      <w:pPr>
        <w:ind w:left="2636" w:hanging="360"/>
      </w:pPr>
      <w:rPr>
        <w:rFonts w:ascii="Wingdings" w:hAnsi="Wingdings" w:hint="default"/>
      </w:rPr>
    </w:lvl>
    <w:lvl w:ilvl="3" w:tplc="04250001" w:tentative="1">
      <w:start w:val="1"/>
      <w:numFmt w:val="bullet"/>
      <w:lvlText w:val=""/>
      <w:lvlJc w:val="left"/>
      <w:pPr>
        <w:ind w:left="3356" w:hanging="360"/>
      </w:pPr>
      <w:rPr>
        <w:rFonts w:ascii="Symbol" w:hAnsi="Symbol" w:hint="default"/>
      </w:rPr>
    </w:lvl>
    <w:lvl w:ilvl="4" w:tplc="04250003" w:tentative="1">
      <w:start w:val="1"/>
      <w:numFmt w:val="bullet"/>
      <w:lvlText w:val="o"/>
      <w:lvlJc w:val="left"/>
      <w:pPr>
        <w:ind w:left="4076" w:hanging="360"/>
      </w:pPr>
      <w:rPr>
        <w:rFonts w:ascii="Courier New" w:hAnsi="Courier New" w:cs="Courier New" w:hint="default"/>
      </w:rPr>
    </w:lvl>
    <w:lvl w:ilvl="5" w:tplc="04250005" w:tentative="1">
      <w:start w:val="1"/>
      <w:numFmt w:val="bullet"/>
      <w:lvlText w:val=""/>
      <w:lvlJc w:val="left"/>
      <w:pPr>
        <w:ind w:left="4796" w:hanging="360"/>
      </w:pPr>
      <w:rPr>
        <w:rFonts w:ascii="Wingdings" w:hAnsi="Wingdings" w:hint="default"/>
      </w:rPr>
    </w:lvl>
    <w:lvl w:ilvl="6" w:tplc="04250001" w:tentative="1">
      <w:start w:val="1"/>
      <w:numFmt w:val="bullet"/>
      <w:lvlText w:val=""/>
      <w:lvlJc w:val="left"/>
      <w:pPr>
        <w:ind w:left="5516" w:hanging="360"/>
      </w:pPr>
      <w:rPr>
        <w:rFonts w:ascii="Symbol" w:hAnsi="Symbol" w:hint="default"/>
      </w:rPr>
    </w:lvl>
    <w:lvl w:ilvl="7" w:tplc="04250003" w:tentative="1">
      <w:start w:val="1"/>
      <w:numFmt w:val="bullet"/>
      <w:lvlText w:val="o"/>
      <w:lvlJc w:val="left"/>
      <w:pPr>
        <w:ind w:left="6236" w:hanging="360"/>
      </w:pPr>
      <w:rPr>
        <w:rFonts w:ascii="Courier New" w:hAnsi="Courier New" w:cs="Courier New" w:hint="default"/>
      </w:rPr>
    </w:lvl>
    <w:lvl w:ilvl="8" w:tplc="04250005" w:tentative="1">
      <w:start w:val="1"/>
      <w:numFmt w:val="bullet"/>
      <w:lvlText w:val=""/>
      <w:lvlJc w:val="left"/>
      <w:pPr>
        <w:ind w:left="6956" w:hanging="360"/>
      </w:pPr>
      <w:rPr>
        <w:rFonts w:ascii="Wingdings" w:hAnsi="Wingdings" w:hint="default"/>
      </w:rPr>
    </w:lvl>
  </w:abstractNum>
  <w:abstractNum w:abstractNumId="27" w15:restartNumberingAfterBreak="0">
    <w:nsid w:val="737641FB"/>
    <w:multiLevelType w:val="multilevel"/>
    <w:tmpl w:val="F1BEAFDA"/>
    <w:lvl w:ilvl="0">
      <w:start w:val="1"/>
      <w:numFmt w:val="decimal"/>
      <w:lvlText w:val="%1."/>
      <w:lvlJc w:val="left"/>
      <w:pPr>
        <w:ind w:left="555" w:hanging="440"/>
      </w:pPr>
      <w:rPr>
        <w:rFonts w:ascii="Times New Roman" w:eastAsia="Times New Roman" w:hAnsi="Times New Roman" w:cs="Times New Roman" w:hint="default"/>
        <w:b w:val="0"/>
        <w:bCs w:val="0"/>
        <w:i w:val="0"/>
        <w:iCs w:val="0"/>
        <w:spacing w:val="0"/>
        <w:w w:val="100"/>
        <w:sz w:val="24"/>
        <w:szCs w:val="24"/>
        <w:lang w:val="et-EE" w:eastAsia="en-US" w:bidi="ar-SA"/>
      </w:rPr>
    </w:lvl>
    <w:lvl w:ilvl="1">
      <w:start w:val="1"/>
      <w:numFmt w:val="decimal"/>
      <w:lvlText w:val="%1.%2"/>
      <w:lvlJc w:val="left"/>
      <w:pPr>
        <w:ind w:left="697" w:hanging="360"/>
      </w:pPr>
      <w:rPr>
        <w:rFonts w:ascii="Times New Roman" w:eastAsia="Times New Roman" w:hAnsi="Times New Roman" w:cs="Times New Roman" w:hint="default"/>
        <w:b w:val="0"/>
        <w:bCs w:val="0"/>
        <w:i w:val="0"/>
        <w:iCs w:val="0"/>
        <w:spacing w:val="0"/>
        <w:w w:val="100"/>
        <w:sz w:val="24"/>
        <w:szCs w:val="24"/>
        <w:lang w:val="et-EE" w:eastAsia="en-US" w:bidi="ar-SA"/>
      </w:rPr>
    </w:lvl>
    <w:lvl w:ilvl="2">
      <w:numFmt w:val="bullet"/>
      <w:lvlText w:val="•"/>
      <w:lvlJc w:val="left"/>
      <w:pPr>
        <w:ind w:left="1656" w:hanging="360"/>
      </w:pPr>
      <w:rPr>
        <w:rFonts w:hint="default"/>
        <w:lang w:val="et-EE" w:eastAsia="en-US" w:bidi="ar-SA"/>
      </w:rPr>
    </w:lvl>
    <w:lvl w:ilvl="3">
      <w:numFmt w:val="bullet"/>
      <w:lvlText w:val="•"/>
      <w:lvlJc w:val="left"/>
      <w:pPr>
        <w:ind w:left="2612" w:hanging="360"/>
      </w:pPr>
      <w:rPr>
        <w:rFonts w:hint="default"/>
        <w:lang w:val="et-EE" w:eastAsia="en-US" w:bidi="ar-SA"/>
      </w:rPr>
    </w:lvl>
    <w:lvl w:ilvl="4">
      <w:numFmt w:val="bullet"/>
      <w:lvlText w:val="•"/>
      <w:lvlJc w:val="left"/>
      <w:pPr>
        <w:ind w:left="3568" w:hanging="360"/>
      </w:pPr>
      <w:rPr>
        <w:rFonts w:hint="default"/>
        <w:lang w:val="et-EE" w:eastAsia="en-US" w:bidi="ar-SA"/>
      </w:rPr>
    </w:lvl>
    <w:lvl w:ilvl="5">
      <w:numFmt w:val="bullet"/>
      <w:lvlText w:val="•"/>
      <w:lvlJc w:val="left"/>
      <w:pPr>
        <w:ind w:left="4525" w:hanging="360"/>
      </w:pPr>
      <w:rPr>
        <w:rFonts w:hint="default"/>
        <w:lang w:val="et-EE" w:eastAsia="en-US" w:bidi="ar-SA"/>
      </w:rPr>
    </w:lvl>
    <w:lvl w:ilvl="6">
      <w:numFmt w:val="bullet"/>
      <w:lvlText w:val="•"/>
      <w:lvlJc w:val="left"/>
      <w:pPr>
        <w:ind w:left="5481" w:hanging="360"/>
      </w:pPr>
      <w:rPr>
        <w:rFonts w:hint="default"/>
        <w:lang w:val="et-EE" w:eastAsia="en-US" w:bidi="ar-SA"/>
      </w:rPr>
    </w:lvl>
    <w:lvl w:ilvl="7">
      <w:numFmt w:val="bullet"/>
      <w:lvlText w:val="•"/>
      <w:lvlJc w:val="left"/>
      <w:pPr>
        <w:ind w:left="6437" w:hanging="360"/>
      </w:pPr>
      <w:rPr>
        <w:rFonts w:hint="default"/>
        <w:lang w:val="et-EE" w:eastAsia="en-US" w:bidi="ar-SA"/>
      </w:rPr>
    </w:lvl>
    <w:lvl w:ilvl="8">
      <w:numFmt w:val="bullet"/>
      <w:lvlText w:val="•"/>
      <w:lvlJc w:val="left"/>
      <w:pPr>
        <w:ind w:left="7393" w:hanging="360"/>
      </w:pPr>
      <w:rPr>
        <w:rFonts w:hint="default"/>
        <w:lang w:val="et-EE" w:eastAsia="en-US" w:bidi="ar-SA"/>
      </w:rPr>
    </w:lvl>
  </w:abstractNum>
  <w:abstractNum w:abstractNumId="28" w15:restartNumberingAfterBreak="0">
    <w:nsid w:val="783A2D6B"/>
    <w:multiLevelType w:val="hybridMultilevel"/>
    <w:tmpl w:val="3028D98E"/>
    <w:lvl w:ilvl="0" w:tplc="B6A2EF1E">
      <w:start w:val="1"/>
      <w:numFmt w:val="decimal"/>
      <w:lvlText w:val="%1."/>
      <w:lvlJc w:val="left"/>
      <w:pPr>
        <w:ind w:left="100" w:hanging="241"/>
      </w:pPr>
      <w:rPr>
        <w:rFonts w:ascii="Times New Roman" w:eastAsia="Times New Roman" w:hAnsi="Times New Roman" w:cs="Times New Roman" w:hint="default"/>
        <w:b/>
        <w:bCs/>
        <w:i w:val="0"/>
        <w:iCs w:val="0"/>
        <w:spacing w:val="0"/>
        <w:w w:val="100"/>
        <w:sz w:val="24"/>
        <w:szCs w:val="24"/>
        <w:lang w:val="et-EE" w:eastAsia="en-US" w:bidi="ar-SA"/>
      </w:rPr>
    </w:lvl>
    <w:lvl w:ilvl="1" w:tplc="12FCB0D0">
      <w:numFmt w:val="bullet"/>
      <w:lvlText w:val="•"/>
      <w:lvlJc w:val="left"/>
      <w:pPr>
        <w:ind w:left="757" w:hanging="241"/>
      </w:pPr>
      <w:rPr>
        <w:rFonts w:hint="default"/>
        <w:lang w:val="et-EE" w:eastAsia="en-US" w:bidi="ar-SA"/>
      </w:rPr>
    </w:lvl>
    <w:lvl w:ilvl="2" w:tplc="9F8AEAE6">
      <w:numFmt w:val="bullet"/>
      <w:lvlText w:val="•"/>
      <w:lvlJc w:val="left"/>
      <w:pPr>
        <w:ind w:left="1415" w:hanging="241"/>
      </w:pPr>
      <w:rPr>
        <w:rFonts w:hint="default"/>
        <w:lang w:val="et-EE" w:eastAsia="en-US" w:bidi="ar-SA"/>
      </w:rPr>
    </w:lvl>
    <w:lvl w:ilvl="3" w:tplc="FBEE99C4">
      <w:numFmt w:val="bullet"/>
      <w:lvlText w:val="•"/>
      <w:lvlJc w:val="left"/>
      <w:pPr>
        <w:ind w:left="2073" w:hanging="241"/>
      </w:pPr>
      <w:rPr>
        <w:rFonts w:hint="default"/>
        <w:lang w:val="et-EE" w:eastAsia="en-US" w:bidi="ar-SA"/>
      </w:rPr>
    </w:lvl>
    <w:lvl w:ilvl="4" w:tplc="75FEF1D2">
      <w:numFmt w:val="bullet"/>
      <w:lvlText w:val="•"/>
      <w:lvlJc w:val="left"/>
      <w:pPr>
        <w:ind w:left="2731" w:hanging="241"/>
      </w:pPr>
      <w:rPr>
        <w:rFonts w:hint="default"/>
        <w:lang w:val="et-EE" w:eastAsia="en-US" w:bidi="ar-SA"/>
      </w:rPr>
    </w:lvl>
    <w:lvl w:ilvl="5" w:tplc="98A0A634">
      <w:numFmt w:val="bullet"/>
      <w:lvlText w:val="•"/>
      <w:lvlJc w:val="left"/>
      <w:pPr>
        <w:ind w:left="3389" w:hanging="241"/>
      </w:pPr>
      <w:rPr>
        <w:rFonts w:hint="default"/>
        <w:lang w:val="et-EE" w:eastAsia="en-US" w:bidi="ar-SA"/>
      </w:rPr>
    </w:lvl>
    <w:lvl w:ilvl="6" w:tplc="972AA2D0">
      <w:numFmt w:val="bullet"/>
      <w:lvlText w:val="•"/>
      <w:lvlJc w:val="left"/>
      <w:pPr>
        <w:ind w:left="4046" w:hanging="241"/>
      </w:pPr>
      <w:rPr>
        <w:rFonts w:hint="default"/>
        <w:lang w:val="et-EE" w:eastAsia="en-US" w:bidi="ar-SA"/>
      </w:rPr>
    </w:lvl>
    <w:lvl w:ilvl="7" w:tplc="9484EF2E">
      <w:numFmt w:val="bullet"/>
      <w:lvlText w:val="•"/>
      <w:lvlJc w:val="left"/>
      <w:pPr>
        <w:ind w:left="4704" w:hanging="241"/>
      </w:pPr>
      <w:rPr>
        <w:rFonts w:hint="default"/>
        <w:lang w:val="et-EE" w:eastAsia="en-US" w:bidi="ar-SA"/>
      </w:rPr>
    </w:lvl>
    <w:lvl w:ilvl="8" w:tplc="5F325ACE">
      <w:numFmt w:val="bullet"/>
      <w:lvlText w:val="•"/>
      <w:lvlJc w:val="left"/>
      <w:pPr>
        <w:ind w:left="5362" w:hanging="241"/>
      </w:pPr>
      <w:rPr>
        <w:rFonts w:hint="default"/>
        <w:lang w:val="et-EE" w:eastAsia="en-US" w:bidi="ar-SA"/>
      </w:rPr>
    </w:lvl>
  </w:abstractNum>
  <w:num w:numId="1" w16cid:durableId="2070881651">
    <w:abstractNumId w:val="14"/>
  </w:num>
  <w:num w:numId="2" w16cid:durableId="635524617">
    <w:abstractNumId w:val="2"/>
  </w:num>
  <w:num w:numId="3" w16cid:durableId="928543577">
    <w:abstractNumId w:val="15"/>
  </w:num>
  <w:num w:numId="4" w16cid:durableId="488059744">
    <w:abstractNumId w:val="9"/>
  </w:num>
  <w:num w:numId="5" w16cid:durableId="1689213773">
    <w:abstractNumId w:val="24"/>
  </w:num>
  <w:num w:numId="6" w16cid:durableId="583682377">
    <w:abstractNumId w:val="19"/>
  </w:num>
  <w:num w:numId="7" w16cid:durableId="92362756">
    <w:abstractNumId w:val="11"/>
  </w:num>
  <w:num w:numId="8" w16cid:durableId="1801073797">
    <w:abstractNumId w:val="17"/>
  </w:num>
  <w:num w:numId="9" w16cid:durableId="2052462450">
    <w:abstractNumId w:val="16"/>
  </w:num>
  <w:num w:numId="10" w16cid:durableId="1041395977">
    <w:abstractNumId w:val="20"/>
  </w:num>
  <w:num w:numId="11" w16cid:durableId="819612102">
    <w:abstractNumId w:val="0"/>
  </w:num>
  <w:num w:numId="12" w16cid:durableId="670528552">
    <w:abstractNumId w:val="28"/>
  </w:num>
  <w:num w:numId="13" w16cid:durableId="706225621">
    <w:abstractNumId w:val="12"/>
  </w:num>
  <w:num w:numId="14" w16cid:durableId="959578887">
    <w:abstractNumId w:val="18"/>
  </w:num>
  <w:num w:numId="15" w16cid:durableId="2129811016">
    <w:abstractNumId w:val="4"/>
  </w:num>
  <w:num w:numId="16" w16cid:durableId="1998025659">
    <w:abstractNumId w:val="23"/>
  </w:num>
  <w:num w:numId="17" w16cid:durableId="1799107190">
    <w:abstractNumId w:val="5"/>
  </w:num>
  <w:num w:numId="18" w16cid:durableId="1468817183">
    <w:abstractNumId w:val="27"/>
  </w:num>
  <w:num w:numId="19" w16cid:durableId="1072579461">
    <w:abstractNumId w:val="6"/>
  </w:num>
  <w:num w:numId="20" w16cid:durableId="1860703903">
    <w:abstractNumId w:val="25"/>
  </w:num>
  <w:num w:numId="21" w16cid:durableId="2075001749">
    <w:abstractNumId w:val="1"/>
  </w:num>
  <w:num w:numId="22" w16cid:durableId="620453980">
    <w:abstractNumId w:val="26"/>
  </w:num>
  <w:num w:numId="23" w16cid:durableId="78063993">
    <w:abstractNumId w:val="3"/>
  </w:num>
  <w:num w:numId="24" w16cid:durableId="715855925">
    <w:abstractNumId w:val="21"/>
  </w:num>
  <w:num w:numId="25" w16cid:durableId="2060784956">
    <w:abstractNumId w:val="7"/>
  </w:num>
  <w:num w:numId="26" w16cid:durableId="733360025">
    <w:abstractNumId w:val="8"/>
  </w:num>
  <w:num w:numId="27" w16cid:durableId="1027487103">
    <w:abstractNumId w:val="13"/>
  </w:num>
  <w:num w:numId="28" w16cid:durableId="860632179">
    <w:abstractNumId w:val="10"/>
  </w:num>
  <w:num w:numId="29" w16cid:durableId="82347556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3872"/>
    <w:rsid w:val="00006CB1"/>
    <w:rsid w:val="00012AE1"/>
    <w:rsid w:val="00032B08"/>
    <w:rsid w:val="00065DD1"/>
    <w:rsid w:val="000902B1"/>
    <w:rsid w:val="00090FDE"/>
    <w:rsid w:val="000A1727"/>
    <w:rsid w:val="000B1891"/>
    <w:rsid w:val="000C0394"/>
    <w:rsid w:val="000C3424"/>
    <w:rsid w:val="000D0958"/>
    <w:rsid w:val="0012568F"/>
    <w:rsid w:val="001325EB"/>
    <w:rsid w:val="00162164"/>
    <w:rsid w:val="00180490"/>
    <w:rsid w:val="00181E63"/>
    <w:rsid w:val="001B4139"/>
    <w:rsid w:val="001C18E9"/>
    <w:rsid w:val="001F51C2"/>
    <w:rsid w:val="00232383"/>
    <w:rsid w:val="0027007B"/>
    <w:rsid w:val="002B23C4"/>
    <w:rsid w:val="002B3E4B"/>
    <w:rsid w:val="002C2927"/>
    <w:rsid w:val="002D4A2A"/>
    <w:rsid w:val="002F6ECD"/>
    <w:rsid w:val="003331C6"/>
    <w:rsid w:val="003440D6"/>
    <w:rsid w:val="00346106"/>
    <w:rsid w:val="003465A5"/>
    <w:rsid w:val="003F6F05"/>
    <w:rsid w:val="00424525"/>
    <w:rsid w:val="00431B4F"/>
    <w:rsid w:val="004B226E"/>
    <w:rsid w:val="005301D2"/>
    <w:rsid w:val="0056051C"/>
    <w:rsid w:val="005622A8"/>
    <w:rsid w:val="00583872"/>
    <w:rsid w:val="005C7AE4"/>
    <w:rsid w:val="005E5072"/>
    <w:rsid w:val="00616B03"/>
    <w:rsid w:val="00627547"/>
    <w:rsid w:val="0066284F"/>
    <w:rsid w:val="006836E1"/>
    <w:rsid w:val="006B7557"/>
    <w:rsid w:val="007334D5"/>
    <w:rsid w:val="007B30A4"/>
    <w:rsid w:val="007B4B47"/>
    <w:rsid w:val="007D2460"/>
    <w:rsid w:val="007E27E7"/>
    <w:rsid w:val="00800C62"/>
    <w:rsid w:val="00823B9E"/>
    <w:rsid w:val="00841BF9"/>
    <w:rsid w:val="00890D0F"/>
    <w:rsid w:val="008C4AC4"/>
    <w:rsid w:val="008D45E8"/>
    <w:rsid w:val="00927726"/>
    <w:rsid w:val="009741A4"/>
    <w:rsid w:val="00975ED0"/>
    <w:rsid w:val="0098692B"/>
    <w:rsid w:val="00994569"/>
    <w:rsid w:val="009B16E0"/>
    <w:rsid w:val="009D6603"/>
    <w:rsid w:val="009E162E"/>
    <w:rsid w:val="00A058B1"/>
    <w:rsid w:val="00A05959"/>
    <w:rsid w:val="00A26520"/>
    <w:rsid w:val="00A44A50"/>
    <w:rsid w:val="00A44E33"/>
    <w:rsid w:val="00A55D07"/>
    <w:rsid w:val="00A83AE7"/>
    <w:rsid w:val="00AE66BD"/>
    <w:rsid w:val="00AF056C"/>
    <w:rsid w:val="00B44C37"/>
    <w:rsid w:val="00B767FE"/>
    <w:rsid w:val="00BA6AF9"/>
    <w:rsid w:val="00BC308D"/>
    <w:rsid w:val="00BC7C86"/>
    <w:rsid w:val="00BE2A2D"/>
    <w:rsid w:val="00C123F9"/>
    <w:rsid w:val="00C37CE5"/>
    <w:rsid w:val="00C4626E"/>
    <w:rsid w:val="00C92887"/>
    <w:rsid w:val="00C9730B"/>
    <w:rsid w:val="00CA57DA"/>
    <w:rsid w:val="00CA7482"/>
    <w:rsid w:val="00CA7E08"/>
    <w:rsid w:val="00CD35AF"/>
    <w:rsid w:val="00CD3948"/>
    <w:rsid w:val="00D04065"/>
    <w:rsid w:val="00D152ED"/>
    <w:rsid w:val="00D53CA8"/>
    <w:rsid w:val="00D66AB0"/>
    <w:rsid w:val="00D76F9C"/>
    <w:rsid w:val="00DA5C62"/>
    <w:rsid w:val="00DD0CAE"/>
    <w:rsid w:val="00DD724A"/>
    <w:rsid w:val="00E039BA"/>
    <w:rsid w:val="00E059C1"/>
    <w:rsid w:val="00E13465"/>
    <w:rsid w:val="00E1477E"/>
    <w:rsid w:val="00E437A4"/>
    <w:rsid w:val="00E83FEF"/>
    <w:rsid w:val="00EA3E58"/>
    <w:rsid w:val="00EF30E1"/>
    <w:rsid w:val="00F0665B"/>
    <w:rsid w:val="00F517F3"/>
    <w:rsid w:val="00F819FC"/>
    <w:rsid w:val="00F851CB"/>
    <w:rsid w:val="00FA169B"/>
    <w:rsid w:val="00FE3FC7"/>
    <w:rsid w:val="00FF58E9"/>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BAE76"/>
  <w15:docId w15:val="{9015CCD6-FDC2-44C1-B7C4-E1C07AEBE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et-EE"/>
    </w:rPr>
  </w:style>
  <w:style w:type="paragraph" w:styleId="Heading1">
    <w:name w:val="heading 1"/>
    <w:basedOn w:val="Normal"/>
    <w:uiPriority w:val="9"/>
    <w:qFormat/>
    <w:pPr>
      <w:ind w:left="835" w:hanging="359"/>
      <w:outlineLvl w:val="0"/>
    </w:pPr>
    <w:rPr>
      <w:b/>
      <w:bCs/>
      <w:sz w:val="28"/>
      <w:szCs w:val="28"/>
    </w:rPr>
  </w:style>
  <w:style w:type="paragraph" w:styleId="Heading2">
    <w:name w:val="heading 2"/>
    <w:basedOn w:val="Normal"/>
    <w:link w:val="Heading2Char"/>
    <w:uiPriority w:val="9"/>
    <w:unhideWhenUsed/>
    <w:qFormat/>
    <w:pPr>
      <w:ind w:left="476" w:hanging="360"/>
      <w:outlineLvl w:val="1"/>
    </w:pPr>
    <w:rPr>
      <w:b/>
      <w:bCs/>
      <w:sz w:val="24"/>
      <w:szCs w:val="24"/>
    </w:rPr>
  </w:style>
  <w:style w:type="paragraph" w:styleId="Heading4">
    <w:name w:val="heading 4"/>
    <w:basedOn w:val="Normal"/>
    <w:next w:val="Normal"/>
    <w:link w:val="Heading4Char"/>
    <w:uiPriority w:val="9"/>
    <w:semiHidden/>
    <w:unhideWhenUsed/>
    <w:qFormat/>
    <w:rsid w:val="001B4139"/>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1B4139"/>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238"/>
      <w:ind w:left="555" w:hanging="439"/>
    </w:pPr>
    <w:rPr>
      <w:sz w:val="24"/>
      <w:szCs w:val="24"/>
    </w:rPr>
  </w:style>
  <w:style w:type="paragraph" w:styleId="TOC2">
    <w:name w:val="toc 2"/>
    <w:basedOn w:val="Normal"/>
    <w:uiPriority w:val="39"/>
    <w:qFormat/>
    <w:pPr>
      <w:spacing w:before="238"/>
      <w:ind w:left="697" w:hanging="360"/>
    </w:pPr>
    <w:rPr>
      <w:sz w:val="24"/>
      <w:szCs w:val="24"/>
    </w:rPr>
  </w:style>
  <w:style w:type="paragraph" w:styleId="BodyText">
    <w:name w:val="Body Text"/>
    <w:basedOn w:val="Normal"/>
    <w:link w:val="BodyTextChar"/>
    <w:uiPriority w:val="1"/>
    <w:qFormat/>
    <w:rPr>
      <w:sz w:val="24"/>
      <w:szCs w:val="24"/>
    </w:rPr>
  </w:style>
  <w:style w:type="paragraph" w:styleId="ListParagraph">
    <w:name w:val="List Paragraph"/>
    <w:basedOn w:val="Normal"/>
    <w:uiPriority w:val="34"/>
    <w:qFormat/>
    <w:pPr>
      <w:ind w:left="836" w:hanging="360"/>
    </w:pPr>
  </w:style>
  <w:style w:type="paragraph" w:customStyle="1" w:styleId="TableParagraph">
    <w:name w:val="Table Paragraph"/>
    <w:basedOn w:val="Normal"/>
    <w:uiPriority w:val="1"/>
    <w:qFormat/>
    <w:pPr>
      <w:spacing w:before="15"/>
      <w:ind w:left="100"/>
    </w:pPr>
  </w:style>
  <w:style w:type="character" w:styleId="Hyperlink">
    <w:name w:val="Hyperlink"/>
    <w:basedOn w:val="DefaultParagraphFont"/>
    <w:uiPriority w:val="99"/>
    <w:unhideWhenUsed/>
    <w:rsid w:val="00032B08"/>
    <w:rPr>
      <w:color w:val="0000FF" w:themeColor="hyperlink"/>
      <w:u w:val="single"/>
    </w:rPr>
  </w:style>
  <w:style w:type="paragraph" w:styleId="TOCHeading">
    <w:name w:val="TOC Heading"/>
    <w:basedOn w:val="Heading1"/>
    <w:next w:val="Normal"/>
    <w:uiPriority w:val="39"/>
    <w:unhideWhenUsed/>
    <w:qFormat/>
    <w:rsid w:val="00032B08"/>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et-EE"/>
    </w:rPr>
  </w:style>
  <w:style w:type="paragraph" w:styleId="TOC3">
    <w:name w:val="toc 3"/>
    <w:basedOn w:val="Normal"/>
    <w:next w:val="Normal"/>
    <w:autoRedefine/>
    <w:uiPriority w:val="39"/>
    <w:unhideWhenUsed/>
    <w:rsid w:val="00032B08"/>
    <w:pPr>
      <w:widowControl/>
      <w:autoSpaceDE/>
      <w:autoSpaceDN/>
      <w:spacing w:after="100" w:line="259" w:lineRule="auto"/>
      <w:ind w:left="440"/>
    </w:pPr>
    <w:rPr>
      <w:rFonts w:asciiTheme="minorHAnsi" w:eastAsiaTheme="minorEastAsia" w:hAnsiTheme="minorHAnsi"/>
      <w:lang w:eastAsia="et-EE"/>
    </w:rPr>
  </w:style>
  <w:style w:type="character" w:styleId="CommentReference">
    <w:name w:val="annotation reference"/>
    <w:basedOn w:val="DefaultParagraphFont"/>
    <w:uiPriority w:val="99"/>
    <w:semiHidden/>
    <w:unhideWhenUsed/>
    <w:rsid w:val="00F0665B"/>
    <w:rPr>
      <w:sz w:val="16"/>
      <w:szCs w:val="16"/>
    </w:rPr>
  </w:style>
  <w:style w:type="paragraph" w:styleId="CommentText">
    <w:name w:val="annotation text"/>
    <w:basedOn w:val="Normal"/>
    <w:link w:val="CommentTextChar"/>
    <w:uiPriority w:val="99"/>
    <w:unhideWhenUsed/>
    <w:rsid w:val="00F0665B"/>
    <w:rPr>
      <w:sz w:val="20"/>
      <w:szCs w:val="20"/>
    </w:rPr>
  </w:style>
  <w:style w:type="character" w:customStyle="1" w:styleId="CommentTextChar">
    <w:name w:val="Comment Text Char"/>
    <w:basedOn w:val="DefaultParagraphFont"/>
    <w:link w:val="CommentText"/>
    <w:uiPriority w:val="99"/>
    <w:rsid w:val="00F0665B"/>
    <w:rPr>
      <w:rFonts w:ascii="Times New Roman" w:eastAsia="Times New Roman" w:hAnsi="Times New Roman" w:cs="Times New Roman"/>
      <w:sz w:val="20"/>
      <w:szCs w:val="20"/>
      <w:lang w:val="et-EE"/>
    </w:rPr>
  </w:style>
  <w:style w:type="paragraph" w:styleId="CommentSubject">
    <w:name w:val="annotation subject"/>
    <w:basedOn w:val="CommentText"/>
    <w:next w:val="CommentText"/>
    <w:link w:val="CommentSubjectChar"/>
    <w:uiPriority w:val="99"/>
    <w:semiHidden/>
    <w:unhideWhenUsed/>
    <w:rsid w:val="00F0665B"/>
    <w:rPr>
      <w:b/>
      <w:bCs/>
    </w:rPr>
  </w:style>
  <w:style w:type="character" w:customStyle="1" w:styleId="CommentSubjectChar">
    <w:name w:val="Comment Subject Char"/>
    <w:basedOn w:val="CommentTextChar"/>
    <w:link w:val="CommentSubject"/>
    <w:uiPriority w:val="99"/>
    <w:semiHidden/>
    <w:rsid w:val="00F0665B"/>
    <w:rPr>
      <w:rFonts w:ascii="Times New Roman" w:eastAsia="Times New Roman" w:hAnsi="Times New Roman" w:cs="Times New Roman"/>
      <w:b/>
      <w:bCs/>
      <w:sz w:val="20"/>
      <w:szCs w:val="20"/>
      <w:lang w:val="et-EE"/>
    </w:rPr>
  </w:style>
  <w:style w:type="character" w:styleId="UnresolvedMention">
    <w:name w:val="Unresolved Mention"/>
    <w:basedOn w:val="DefaultParagraphFont"/>
    <w:uiPriority w:val="99"/>
    <w:semiHidden/>
    <w:unhideWhenUsed/>
    <w:rsid w:val="003F6F05"/>
    <w:rPr>
      <w:color w:val="605E5C"/>
      <w:shd w:val="clear" w:color="auto" w:fill="E1DFDD"/>
    </w:rPr>
  </w:style>
  <w:style w:type="character" w:customStyle="1" w:styleId="Heading5Char">
    <w:name w:val="Heading 5 Char"/>
    <w:basedOn w:val="DefaultParagraphFont"/>
    <w:link w:val="Heading5"/>
    <w:uiPriority w:val="9"/>
    <w:semiHidden/>
    <w:rsid w:val="001B4139"/>
    <w:rPr>
      <w:rFonts w:asciiTheme="majorHAnsi" w:eastAsiaTheme="majorEastAsia" w:hAnsiTheme="majorHAnsi" w:cstheme="majorBidi"/>
      <w:color w:val="365F91" w:themeColor="accent1" w:themeShade="BF"/>
      <w:lang w:val="et-EE"/>
    </w:rPr>
  </w:style>
  <w:style w:type="character" w:customStyle="1" w:styleId="Heading4Char">
    <w:name w:val="Heading 4 Char"/>
    <w:basedOn w:val="DefaultParagraphFont"/>
    <w:link w:val="Heading4"/>
    <w:uiPriority w:val="9"/>
    <w:semiHidden/>
    <w:rsid w:val="001B4139"/>
    <w:rPr>
      <w:rFonts w:asciiTheme="majorHAnsi" w:eastAsiaTheme="majorEastAsia" w:hAnsiTheme="majorHAnsi" w:cstheme="majorBidi"/>
      <w:i/>
      <w:iCs/>
      <w:color w:val="365F91" w:themeColor="accent1" w:themeShade="BF"/>
      <w:lang w:val="et-EE"/>
    </w:rPr>
  </w:style>
  <w:style w:type="character" w:customStyle="1" w:styleId="Heading2Char">
    <w:name w:val="Heading 2 Char"/>
    <w:basedOn w:val="DefaultParagraphFont"/>
    <w:link w:val="Heading2"/>
    <w:uiPriority w:val="9"/>
    <w:rsid w:val="000C3424"/>
    <w:rPr>
      <w:rFonts w:ascii="Times New Roman" w:eastAsia="Times New Roman" w:hAnsi="Times New Roman" w:cs="Times New Roman"/>
      <w:b/>
      <w:bCs/>
      <w:sz w:val="24"/>
      <w:szCs w:val="24"/>
      <w:lang w:val="et-EE"/>
    </w:rPr>
  </w:style>
  <w:style w:type="character" w:customStyle="1" w:styleId="BodyTextChar">
    <w:name w:val="Body Text Char"/>
    <w:basedOn w:val="DefaultParagraphFont"/>
    <w:link w:val="BodyText"/>
    <w:uiPriority w:val="1"/>
    <w:rsid w:val="000C3424"/>
    <w:rPr>
      <w:rFonts w:ascii="Times New Roman" w:eastAsia="Times New Roman" w:hAnsi="Times New Roman" w:cs="Times New Roman"/>
      <w:sz w:val="24"/>
      <w:szCs w:val="24"/>
      <w:lang w:val="et-EE"/>
    </w:rPr>
  </w:style>
  <w:style w:type="paragraph" w:styleId="Subtitle">
    <w:name w:val="Subtitle"/>
    <w:basedOn w:val="Normal"/>
    <w:next w:val="Normal"/>
    <w:link w:val="SubtitleChar"/>
    <w:uiPriority w:val="11"/>
    <w:qFormat/>
    <w:rsid w:val="00181E63"/>
    <w:pPr>
      <w:widowControl/>
      <w:numPr>
        <w:ilvl w:val="1"/>
      </w:numPr>
      <w:autoSpaceDE/>
      <w:autoSpaceDN/>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81E63"/>
    <w:rPr>
      <w:rFonts w:eastAsiaTheme="majorEastAsia" w:cstheme="majorBidi"/>
      <w:color w:val="595959" w:themeColor="text1" w:themeTint="A6"/>
      <w:spacing w:val="15"/>
      <w:kern w:val="2"/>
      <w:sz w:val="28"/>
      <w:szCs w:val="28"/>
      <w:lang w:val="et-EE"/>
      <w14:ligatures w14:val="standardContextual"/>
    </w:rPr>
  </w:style>
  <w:style w:type="table" w:styleId="TableGrid">
    <w:name w:val="Table Grid"/>
    <w:basedOn w:val="TableNormal"/>
    <w:uiPriority w:val="39"/>
    <w:rsid w:val="00424525"/>
    <w:pPr>
      <w:widowControl/>
      <w:autoSpaceDE/>
      <w:autoSpaceDN/>
    </w:pPr>
    <w:rPr>
      <w:kern w:val="2"/>
      <w:sz w:val="24"/>
      <w:szCs w:val="24"/>
      <w:lang w:val="et-EE"/>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B23C4"/>
    <w:pPr>
      <w:widowControl/>
      <w:autoSpaceDE/>
      <w:autoSpaceDN/>
    </w:pPr>
    <w:rPr>
      <w:rFonts w:ascii="Times New Roman" w:eastAsia="Times New Roman" w:hAnsi="Times New Roman" w:cs="Times New Roman"/>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e-kirik.eelk.ee/2022/koguduse-lugu-rakvere-pauluse-kogudu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efis.ee/et/filmiliigid/film/id/91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64BB5-494B-4249-B6AF-633FF1F86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5</Pages>
  <Words>1316</Words>
  <Characters>7637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Lisa 3 - ajajoon ja visioon</dc:title>
  <dc:creator>Rakvere Linnavalitsus</dc:creator>
  <cp:lastModifiedBy>Marju Püümets</cp:lastModifiedBy>
  <cp:revision>25</cp:revision>
  <dcterms:created xsi:type="dcterms:W3CDTF">2024-11-20T22:07:00Z</dcterms:created>
  <dcterms:modified xsi:type="dcterms:W3CDTF">2025-01-31T10:32:00Z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2022-01-28T00:00:00Z</vt:filetime>
  </property>
  <property fmtid="{D5CDD505-2E9C-101B-9397-08002B2CF9AE}" pid="3" name="Creator">
    <vt:lpwstr>Microsoft® Word 2016</vt:lpwstr>
  </property>
  <property fmtid="{D5CDD505-2E9C-101B-9397-08002B2CF9AE}" pid="4" name="LastSaved">
    <vt:filetime>2024-04-09T00:00:00Z</vt:filetime>
  </property>
  <property fmtid="{D5CDD505-2E9C-101B-9397-08002B2CF9AE}" pid="5" name="Producer">
    <vt:lpwstr>Microsoft® Word 2016</vt:lpwstr>
  </property>
</Properties>
</file>